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25430" w:rsidRDefault="00A6330E" w:rsidP="007B3BC8">
      <w:pPr>
        <w:autoSpaceDE w:val="0"/>
        <w:autoSpaceDN w:val="0"/>
        <w:adjustRightInd w:val="0"/>
        <w:jc w:val="center"/>
        <w:rPr>
          <w:rFonts w:ascii="Helvetica Neue" w:hAnsi="Helvetica Neue" w:cs="Helvetica Neue"/>
          <w:sz w:val="26"/>
          <w:szCs w:val="26"/>
        </w:rPr>
      </w:pPr>
      <w:r>
        <w:rPr>
          <w:rFonts w:ascii="Helvetica Neue" w:hAnsi="Helvetica Neue" w:cs="Helvetica Neue"/>
          <w:noProof/>
          <w:sz w:val="26"/>
          <w:szCs w:val="26"/>
        </w:rPr>
        <w:drawing>
          <wp:inline distT="0" distB="0" distL="0" distR="0" wp14:anchorId="1255919A" wp14:editId="77BF83A1">
            <wp:extent cx="3991554" cy="2067026"/>
            <wp:effectExtent l="0" t="0" r="0" b="317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45841" cy="2095138"/>
                    </a:xfrm>
                    <a:prstGeom prst="rect">
                      <a:avLst/>
                    </a:prstGeom>
                  </pic:spPr>
                </pic:pic>
              </a:graphicData>
            </a:graphic>
          </wp:inline>
        </w:drawing>
      </w:r>
    </w:p>
    <w:p w:rsidR="00A6330E" w:rsidRPr="00374962" w:rsidRDefault="00A6330E" w:rsidP="00D25430">
      <w:pPr>
        <w:autoSpaceDE w:val="0"/>
        <w:autoSpaceDN w:val="0"/>
        <w:adjustRightInd w:val="0"/>
        <w:rPr>
          <w:rFonts w:ascii="Helvetica Neue" w:hAnsi="Helvetica Neue" w:cs="Helvetica Neue"/>
          <w:sz w:val="26"/>
          <w:szCs w:val="26"/>
          <w14:textOutline w14:w="9525" w14:cap="rnd" w14:cmpd="sng" w14:algn="ctr">
            <w14:solidFill>
              <w14:schemeClr w14:val="accent1">
                <w14:shade w14:val="50000"/>
              </w14:schemeClr>
            </w14:solidFill>
            <w14:prstDash w14:val="solid"/>
            <w14:bevel/>
          </w14:textOutline>
        </w:rPr>
      </w:pPr>
    </w:p>
    <w:p w:rsidR="00A6330E" w:rsidRDefault="00A6330E" w:rsidP="00D25430">
      <w:pPr>
        <w:autoSpaceDE w:val="0"/>
        <w:autoSpaceDN w:val="0"/>
        <w:adjustRightInd w:val="0"/>
        <w:rPr>
          <w:rFonts w:ascii="Arial" w:hAnsi="Arial" w:cs="Arial"/>
          <w:b/>
          <w:bCs/>
          <w:color w:val="000000" w:themeColor="text1"/>
          <w:sz w:val="26"/>
          <w:szCs w:val="26"/>
        </w:rPr>
      </w:pPr>
    </w:p>
    <w:p w:rsidR="00D25430" w:rsidRPr="00D6772B" w:rsidRDefault="00D25430" w:rsidP="00D25430">
      <w:pPr>
        <w:autoSpaceDE w:val="0"/>
        <w:autoSpaceDN w:val="0"/>
        <w:adjustRightInd w:val="0"/>
        <w:rPr>
          <w:rFonts w:ascii="Arial" w:hAnsi="Arial" w:cs="Arial"/>
          <w:b/>
          <w:bCs/>
          <w:color w:val="000000" w:themeColor="text1"/>
          <w:sz w:val="26"/>
          <w:szCs w:val="26"/>
          <w14:textOutline w14:w="9525" w14:cap="rnd" w14:cmpd="sng" w14:algn="ctr">
            <w14:solidFill>
              <w14:schemeClr w14:val="accent1">
                <w14:shade w14:val="50000"/>
              </w14:schemeClr>
            </w14:solidFill>
            <w14:prstDash w14:val="solid"/>
            <w14:bevel/>
          </w14:textOutline>
        </w:rPr>
      </w:pPr>
      <w:r w:rsidRPr="00D6772B">
        <w:rPr>
          <w:rFonts w:ascii="Arial" w:hAnsi="Arial" w:cs="Arial"/>
          <w:b/>
          <w:bCs/>
          <w:color w:val="000000" w:themeColor="text1"/>
          <w:sz w:val="26"/>
          <w:szCs w:val="26"/>
        </w:rPr>
        <w:t>Bando internazionale</w:t>
      </w:r>
      <w:r w:rsidR="002F3692">
        <w:rPr>
          <w:rFonts w:ascii="Arial" w:hAnsi="Arial" w:cs="Arial"/>
          <w:b/>
          <w:bCs/>
          <w:color w:val="000000" w:themeColor="text1"/>
          <w:sz w:val="26"/>
          <w:szCs w:val="26"/>
        </w:rPr>
        <w:t xml:space="preserve"> per artisti</w:t>
      </w:r>
    </w:p>
    <w:p w:rsidR="00D25430" w:rsidRPr="00D6772B" w:rsidRDefault="00D25430" w:rsidP="00D25430">
      <w:pPr>
        <w:autoSpaceDE w:val="0"/>
        <w:autoSpaceDN w:val="0"/>
        <w:adjustRightInd w:val="0"/>
        <w:rPr>
          <w:rFonts w:ascii="Helvetica Neue" w:hAnsi="Helvetica Neue" w:cs="Helvetica Neue"/>
          <w:b/>
          <w:bCs/>
          <w:sz w:val="26"/>
          <w:szCs w:val="26"/>
        </w:rPr>
      </w:pPr>
      <w:r w:rsidRPr="00D6772B">
        <w:rPr>
          <w:rFonts w:ascii="Helvetica Neue" w:hAnsi="Helvetica Neue" w:cs="Helvetica Neue"/>
          <w:b/>
          <w:bCs/>
          <w:sz w:val="26"/>
          <w:szCs w:val="26"/>
        </w:rPr>
        <w:t>“</w:t>
      </w:r>
      <w:r w:rsidR="002F3692">
        <w:rPr>
          <w:rFonts w:ascii="Helvetica Neue" w:hAnsi="Helvetica Neue" w:cs="Helvetica Neue"/>
          <w:b/>
          <w:bCs/>
          <w:sz w:val="26"/>
          <w:szCs w:val="26"/>
        </w:rPr>
        <w:t>i</w:t>
      </w:r>
      <w:r w:rsidRPr="00D6772B">
        <w:rPr>
          <w:rFonts w:ascii="Helvetica Neue" w:hAnsi="Helvetica Neue" w:cs="Helvetica Neue"/>
          <w:b/>
          <w:bCs/>
          <w:sz w:val="26"/>
          <w:szCs w:val="26"/>
        </w:rPr>
        <w:t xml:space="preserve"> mille volti della povertà” </w:t>
      </w:r>
    </w:p>
    <w:p w:rsidR="00D25430" w:rsidRPr="00D6772B" w:rsidRDefault="00D25430" w:rsidP="00D25430">
      <w:pPr>
        <w:autoSpaceDE w:val="0"/>
        <w:autoSpaceDN w:val="0"/>
        <w:adjustRightInd w:val="0"/>
        <w:rPr>
          <w:rFonts w:ascii="Helvetica Neue" w:hAnsi="Helvetica Neue" w:cs="Helvetica Neue"/>
          <w:b/>
          <w:bCs/>
          <w:color w:val="FFFFFF" w:themeColor="background1"/>
          <w:sz w:val="26"/>
          <w:szCs w:val="26"/>
          <w14:textFill>
            <w14:noFill/>
          </w14:textFill>
        </w:rPr>
      </w:pPr>
      <w:r w:rsidRPr="00D6772B">
        <w:rPr>
          <w:rFonts w:ascii="Helvetica Neue" w:hAnsi="Helvetica Neue" w:cs="Helvetica Neue"/>
          <w:b/>
          <w:bCs/>
          <w:sz w:val="26"/>
          <w:szCs w:val="26"/>
        </w:rPr>
        <w:t>Scadenza: 30 giugno 2023</w:t>
      </w:r>
    </w:p>
    <w:p w:rsidR="00D25430" w:rsidRDefault="00D25430" w:rsidP="00D25430">
      <w:pPr>
        <w:autoSpaceDE w:val="0"/>
        <w:autoSpaceDN w:val="0"/>
        <w:adjustRightInd w:val="0"/>
        <w:rPr>
          <w:rFonts w:ascii="Helvetica Neue" w:hAnsi="Helvetica Neue" w:cs="Helvetica Neue"/>
          <w:sz w:val="26"/>
          <w:szCs w:val="26"/>
        </w:rPr>
      </w:pPr>
    </w:p>
    <w:p w:rsidR="00D25430" w:rsidRPr="00D25430" w:rsidRDefault="00D25430" w:rsidP="00D25430">
      <w:pPr>
        <w:autoSpaceDE w:val="0"/>
        <w:autoSpaceDN w:val="0"/>
        <w:adjustRightInd w:val="0"/>
        <w:jc w:val="both"/>
        <w:rPr>
          <w:rFonts w:ascii="Arial" w:hAnsi="Arial" w:cs="Arial"/>
          <w:sz w:val="26"/>
          <w:szCs w:val="26"/>
        </w:rPr>
      </w:pPr>
      <w:r w:rsidRPr="00D25430">
        <w:rPr>
          <w:rFonts w:ascii="Arial" w:hAnsi="Arial" w:cs="Arial"/>
          <w:sz w:val="26"/>
          <w:szCs w:val="26"/>
        </w:rPr>
        <w:t xml:space="preserve">Italian Collagists Collective aps, </w:t>
      </w:r>
      <w:r>
        <w:rPr>
          <w:rFonts w:ascii="Arial" w:hAnsi="Arial" w:cs="Arial"/>
          <w:sz w:val="26"/>
          <w:szCs w:val="26"/>
        </w:rPr>
        <w:t>n.</w:t>
      </w:r>
      <w:r w:rsidR="00CE25B1">
        <w:rPr>
          <w:rFonts w:ascii="Arial" w:hAnsi="Arial" w:cs="Arial"/>
          <w:sz w:val="26"/>
          <w:szCs w:val="26"/>
        </w:rPr>
        <w:t xml:space="preserve"> </w:t>
      </w:r>
      <w:r>
        <w:rPr>
          <w:rFonts w:ascii="Arial" w:hAnsi="Arial" w:cs="Arial"/>
          <w:sz w:val="26"/>
          <w:szCs w:val="26"/>
        </w:rPr>
        <w:t xml:space="preserve">registro: 5491 del 3/8/2022, </w:t>
      </w:r>
      <w:r w:rsidR="00CE25B1">
        <w:rPr>
          <w:rFonts w:ascii="Arial" w:hAnsi="Arial" w:cs="Arial"/>
          <w:sz w:val="26"/>
          <w:szCs w:val="26"/>
        </w:rPr>
        <w:t xml:space="preserve">con sede legale </w:t>
      </w:r>
      <w:r w:rsidRPr="00D25430">
        <w:rPr>
          <w:rFonts w:ascii="Arial" w:hAnsi="Arial" w:cs="Arial"/>
          <w:sz w:val="26"/>
          <w:szCs w:val="26"/>
        </w:rPr>
        <w:t>nella città di Bari</w:t>
      </w:r>
      <w:r>
        <w:rPr>
          <w:rFonts w:ascii="Arial" w:hAnsi="Arial" w:cs="Arial"/>
          <w:sz w:val="26"/>
          <w:szCs w:val="26"/>
        </w:rPr>
        <w:t xml:space="preserve"> (Italia)</w:t>
      </w:r>
      <w:r w:rsidRPr="00D25430">
        <w:rPr>
          <w:rFonts w:ascii="Arial" w:hAnsi="Arial" w:cs="Arial"/>
          <w:sz w:val="26"/>
          <w:szCs w:val="26"/>
        </w:rPr>
        <w:t>, prosegue l’opera di sensibilizzazione ad una maggiore attitudine all’empatia, già avviata nel 2022</w:t>
      </w:r>
      <w:r w:rsidR="007B3BC8">
        <w:rPr>
          <w:rFonts w:ascii="Arial" w:hAnsi="Arial" w:cs="Arial"/>
          <w:sz w:val="26"/>
          <w:szCs w:val="26"/>
        </w:rPr>
        <w:t>. Questo</w:t>
      </w:r>
      <w:r w:rsidRPr="00D25430">
        <w:rPr>
          <w:rFonts w:ascii="Arial" w:hAnsi="Arial" w:cs="Arial"/>
          <w:sz w:val="26"/>
          <w:szCs w:val="26"/>
        </w:rPr>
        <w:t xml:space="preserve"> anno intende affrontare il tema della povertà ed i suoi mille volti.</w:t>
      </w:r>
    </w:p>
    <w:p w:rsidR="00D25430" w:rsidRPr="00D25430" w:rsidRDefault="00D25430" w:rsidP="00D25430">
      <w:pPr>
        <w:autoSpaceDE w:val="0"/>
        <w:autoSpaceDN w:val="0"/>
        <w:adjustRightInd w:val="0"/>
        <w:jc w:val="both"/>
        <w:rPr>
          <w:rFonts w:ascii="Arial" w:hAnsi="Arial" w:cs="Arial"/>
          <w:sz w:val="26"/>
          <w:szCs w:val="26"/>
        </w:rPr>
      </w:pPr>
    </w:p>
    <w:p w:rsidR="007B3BC8" w:rsidRDefault="00D25430" w:rsidP="00D25430">
      <w:pPr>
        <w:autoSpaceDE w:val="0"/>
        <w:autoSpaceDN w:val="0"/>
        <w:adjustRightInd w:val="0"/>
        <w:jc w:val="both"/>
        <w:rPr>
          <w:rFonts w:ascii="Arial" w:hAnsi="Arial" w:cs="Arial"/>
          <w:sz w:val="26"/>
          <w:szCs w:val="26"/>
        </w:rPr>
      </w:pPr>
      <w:r w:rsidRPr="00D25430">
        <w:rPr>
          <w:rFonts w:ascii="Arial" w:hAnsi="Arial" w:cs="Arial"/>
          <w:sz w:val="26"/>
          <w:szCs w:val="26"/>
        </w:rPr>
        <w:t>In occasione della Giornata Mondiale del Collage “World Collage Day”</w:t>
      </w:r>
      <w:r w:rsidR="002F3692">
        <w:rPr>
          <w:rFonts w:ascii="Arial" w:hAnsi="Arial" w:cs="Arial"/>
          <w:sz w:val="26"/>
          <w:szCs w:val="26"/>
        </w:rPr>
        <w:t xml:space="preserve"> </w:t>
      </w:r>
      <w:r w:rsidR="00D6772B">
        <w:rPr>
          <w:rFonts w:ascii="Arial" w:hAnsi="Arial" w:cs="Arial"/>
          <w:sz w:val="26"/>
          <w:szCs w:val="26"/>
        </w:rPr>
        <w:t xml:space="preserve">che si celebra ogni secondo sabato del mese di maggio, e che questo anno cade il 13 maggio 2023, </w:t>
      </w:r>
      <w:r w:rsidRPr="00D25430">
        <w:rPr>
          <w:rFonts w:ascii="Arial" w:hAnsi="Arial" w:cs="Arial"/>
          <w:sz w:val="26"/>
          <w:szCs w:val="26"/>
        </w:rPr>
        <w:t xml:space="preserve">Italian Collagists Collective </w:t>
      </w:r>
      <w:r>
        <w:rPr>
          <w:rFonts w:ascii="Arial" w:hAnsi="Arial" w:cs="Arial"/>
          <w:sz w:val="26"/>
          <w:szCs w:val="26"/>
        </w:rPr>
        <w:t>a</w:t>
      </w:r>
      <w:r w:rsidRPr="00D25430">
        <w:rPr>
          <w:rFonts w:ascii="Arial" w:hAnsi="Arial" w:cs="Arial"/>
          <w:sz w:val="26"/>
          <w:szCs w:val="26"/>
        </w:rPr>
        <w:t xml:space="preserve">ps pubblica </w:t>
      </w:r>
      <w:r w:rsidR="00374962">
        <w:rPr>
          <w:rFonts w:ascii="Arial" w:hAnsi="Arial" w:cs="Arial"/>
          <w:sz w:val="26"/>
          <w:szCs w:val="26"/>
        </w:rPr>
        <w:t>la</w:t>
      </w:r>
      <w:r w:rsidRPr="00D25430">
        <w:rPr>
          <w:rFonts w:ascii="Arial" w:hAnsi="Arial" w:cs="Arial"/>
          <w:sz w:val="26"/>
          <w:szCs w:val="26"/>
        </w:rPr>
        <w:t xml:space="preserve"> presente </w:t>
      </w:r>
      <w:r w:rsidR="00A35458">
        <w:rPr>
          <w:rFonts w:ascii="Arial" w:hAnsi="Arial" w:cs="Arial"/>
          <w:sz w:val="26"/>
          <w:szCs w:val="26"/>
        </w:rPr>
        <w:t>chiamata</w:t>
      </w:r>
      <w:r w:rsidRPr="00D25430">
        <w:rPr>
          <w:rFonts w:ascii="Arial" w:hAnsi="Arial" w:cs="Arial"/>
          <w:sz w:val="26"/>
          <w:szCs w:val="26"/>
        </w:rPr>
        <w:t xml:space="preserve"> artistic</w:t>
      </w:r>
      <w:r w:rsidR="00A35458">
        <w:rPr>
          <w:rFonts w:ascii="Arial" w:hAnsi="Arial" w:cs="Arial"/>
          <w:sz w:val="26"/>
          <w:szCs w:val="26"/>
        </w:rPr>
        <w:t>a</w:t>
      </w:r>
      <w:r w:rsidRPr="00D25430">
        <w:rPr>
          <w:rFonts w:ascii="Arial" w:hAnsi="Arial" w:cs="Arial"/>
          <w:sz w:val="26"/>
          <w:szCs w:val="26"/>
        </w:rPr>
        <w:t xml:space="preserve"> internazionale guardando, nel contempo, anche alla prossima </w:t>
      </w:r>
      <w:r w:rsidR="00A52F63">
        <w:rPr>
          <w:rFonts w:ascii="Arial" w:hAnsi="Arial" w:cs="Arial"/>
          <w:sz w:val="26"/>
          <w:szCs w:val="26"/>
        </w:rPr>
        <w:t>‘</w:t>
      </w:r>
      <w:r w:rsidRPr="00D25430">
        <w:rPr>
          <w:rFonts w:ascii="Arial" w:hAnsi="Arial" w:cs="Arial"/>
          <w:sz w:val="26"/>
          <w:szCs w:val="26"/>
        </w:rPr>
        <w:t xml:space="preserve">Giornata </w:t>
      </w:r>
      <w:r>
        <w:rPr>
          <w:rFonts w:ascii="Arial" w:hAnsi="Arial" w:cs="Arial"/>
          <w:sz w:val="26"/>
          <w:szCs w:val="26"/>
        </w:rPr>
        <w:t>M</w:t>
      </w:r>
      <w:r w:rsidRPr="00D25430">
        <w:rPr>
          <w:rFonts w:ascii="Arial" w:hAnsi="Arial" w:cs="Arial"/>
          <w:sz w:val="26"/>
          <w:szCs w:val="26"/>
        </w:rPr>
        <w:t xml:space="preserve">ondiale dei </w:t>
      </w:r>
      <w:r>
        <w:rPr>
          <w:rFonts w:ascii="Arial" w:hAnsi="Arial" w:cs="Arial"/>
          <w:sz w:val="26"/>
          <w:szCs w:val="26"/>
        </w:rPr>
        <w:t>P</w:t>
      </w:r>
      <w:r w:rsidRPr="00D25430">
        <w:rPr>
          <w:rFonts w:ascii="Arial" w:hAnsi="Arial" w:cs="Arial"/>
          <w:sz w:val="26"/>
          <w:szCs w:val="26"/>
        </w:rPr>
        <w:t>overi</w:t>
      </w:r>
      <w:r w:rsidR="00A52F63">
        <w:rPr>
          <w:rFonts w:ascii="Arial" w:hAnsi="Arial" w:cs="Arial"/>
          <w:sz w:val="26"/>
          <w:szCs w:val="26"/>
        </w:rPr>
        <w:t>’</w:t>
      </w:r>
      <w:r w:rsidRPr="00D25430">
        <w:rPr>
          <w:rFonts w:ascii="Arial" w:hAnsi="Arial" w:cs="Arial"/>
          <w:sz w:val="26"/>
          <w:szCs w:val="26"/>
        </w:rPr>
        <w:t xml:space="preserve"> che si celebrerà il 19 Novembre 2023. </w:t>
      </w:r>
    </w:p>
    <w:p w:rsidR="00D25430" w:rsidRPr="00D25430" w:rsidRDefault="00D25430" w:rsidP="00D25430">
      <w:pPr>
        <w:autoSpaceDE w:val="0"/>
        <w:autoSpaceDN w:val="0"/>
        <w:adjustRightInd w:val="0"/>
        <w:jc w:val="both"/>
        <w:rPr>
          <w:rFonts w:ascii="Arial" w:hAnsi="Arial" w:cs="Arial"/>
          <w:sz w:val="26"/>
          <w:szCs w:val="26"/>
        </w:rPr>
      </w:pPr>
      <w:r w:rsidRPr="00D25430">
        <w:rPr>
          <w:rFonts w:ascii="Arial" w:hAnsi="Arial" w:cs="Arial"/>
          <w:sz w:val="26"/>
          <w:szCs w:val="26"/>
        </w:rPr>
        <w:t>Pertanto, tutti gli artisti di ogni parte del mondo sono invitati ad indagare sul tema della povertà e</w:t>
      </w:r>
      <w:r>
        <w:rPr>
          <w:rFonts w:ascii="Arial" w:hAnsi="Arial" w:cs="Arial"/>
          <w:sz w:val="26"/>
          <w:szCs w:val="26"/>
        </w:rPr>
        <w:t>d</w:t>
      </w:r>
      <w:r w:rsidRPr="00D25430">
        <w:rPr>
          <w:rFonts w:ascii="Arial" w:hAnsi="Arial" w:cs="Arial"/>
          <w:sz w:val="26"/>
          <w:szCs w:val="26"/>
        </w:rPr>
        <w:t xml:space="preserve"> i suoi</w:t>
      </w:r>
      <w:r>
        <w:rPr>
          <w:rFonts w:ascii="Arial" w:hAnsi="Arial" w:cs="Arial"/>
          <w:sz w:val="26"/>
          <w:szCs w:val="26"/>
        </w:rPr>
        <w:t xml:space="preserve"> tanti volti</w:t>
      </w:r>
      <w:r w:rsidRPr="00D25430">
        <w:rPr>
          <w:rFonts w:ascii="Arial" w:hAnsi="Arial" w:cs="Arial"/>
          <w:sz w:val="26"/>
          <w:szCs w:val="26"/>
        </w:rPr>
        <w:t xml:space="preserve">. </w:t>
      </w:r>
    </w:p>
    <w:p w:rsidR="00D25430" w:rsidRPr="00D25430" w:rsidRDefault="00D25430" w:rsidP="00D25430">
      <w:pPr>
        <w:autoSpaceDE w:val="0"/>
        <w:autoSpaceDN w:val="0"/>
        <w:adjustRightInd w:val="0"/>
        <w:jc w:val="both"/>
        <w:rPr>
          <w:rFonts w:ascii="Arial" w:hAnsi="Arial" w:cs="Arial"/>
          <w:sz w:val="26"/>
          <w:szCs w:val="26"/>
        </w:rPr>
      </w:pPr>
    </w:p>
    <w:p w:rsidR="00D25430" w:rsidRPr="00D25430" w:rsidRDefault="00D25430" w:rsidP="00D25430">
      <w:pPr>
        <w:autoSpaceDE w:val="0"/>
        <w:autoSpaceDN w:val="0"/>
        <w:adjustRightInd w:val="0"/>
        <w:jc w:val="both"/>
        <w:rPr>
          <w:rFonts w:ascii="Arial" w:hAnsi="Arial" w:cs="Arial"/>
          <w:sz w:val="26"/>
          <w:szCs w:val="26"/>
        </w:rPr>
      </w:pPr>
      <w:r w:rsidRPr="00D25430">
        <w:rPr>
          <w:rFonts w:ascii="Arial" w:hAnsi="Arial" w:cs="Arial"/>
          <w:b/>
          <w:bCs/>
          <w:sz w:val="26"/>
          <w:szCs w:val="26"/>
        </w:rPr>
        <w:t>Promotore</w:t>
      </w:r>
    </w:p>
    <w:p w:rsidR="00A52F63" w:rsidRDefault="00D25430" w:rsidP="00D25430">
      <w:pPr>
        <w:autoSpaceDE w:val="0"/>
        <w:autoSpaceDN w:val="0"/>
        <w:adjustRightInd w:val="0"/>
        <w:jc w:val="both"/>
        <w:rPr>
          <w:rFonts w:ascii="Arial" w:hAnsi="Arial" w:cs="Arial"/>
          <w:sz w:val="26"/>
          <w:szCs w:val="26"/>
        </w:rPr>
      </w:pPr>
      <w:r w:rsidRPr="00D25430">
        <w:rPr>
          <w:rFonts w:ascii="Arial" w:hAnsi="Arial" w:cs="Arial"/>
          <w:sz w:val="26"/>
          <w:szCs w:val="26"/>
        </w:rPr>
        <w:t xml:space="preserve">ITALIAN COLLAGISTS COLLECTIVE aps è una associazione di promozione sociale, culturale e artistica, senza scopo di lucro, a carattere nazionale ed internazionale, </w:t>
      </w:r>
      <w:r>
        <w:rPr>
          <w:rFonts w:ascii="Arial" w:hAnsi="Arial" w:cs="Arial"/>
          <w:sz w:val="26"/>
          <w:szCs w:val="26"/>
        </w:rPr>
        <w:t>numero registro 5491 del 3/8/2022,</w:t>
      </w:r>
      <w:r w:rsidR="00CE25B1">
        <w:rPr>
          <w:rFonts w:ascii="Arial" w:hAnsi="Arial" w:cs="Arial"/>
          <w:sz w:val="26"/>
          <w:szCs w:val="26"/>
        </w:rPr>
        <w:t xml:space="preserve"> con sede legale in Bari,</w:t>
      </w:r>
      <w:r>
        <w:rPr>
          <w:rFonts w:ascii="Arial" w:hAnsi="Arial" w:cs="Arial"/>
          <w:sz w:val="26"/>
          <w:szCs w:val="26"/>
        </w:rPr>
        <w:t xml:space="preserve"> </w:t>
      </w:r>
      <w:r w:rsidR="00CE25B1">
        <w:rPr>
          <w:rFonts w:ascii="Arial" w:hAnsi="Arial" w:cs="Arial"/>
          <w:sz w:val="26"/>
          <w:szCs w:val="26"/>
        </w:rPr>
        <w:t>Via Arcivescovo Vaccaro, 41,</w:t>
      </w:r>
      <w:r w:rsidR="002F3692">
        <w:rPr>
          <w:rFonts w:ascii="Arial" w:hAnsi="Arial" w:cs="Arial"/>
          <w:sz w:val="26"/>
          <w:szCs w:val="26"/>
        </w:rPr>
        <w:t xml:space="preserve"> presidente e legale rappresentante Roberta Guarna</w:t>
      </w:r>
      <w:r w:rsidR="00374962">
        <w:rPr>
          <w:rFonts w:ascii="Arial" w:hAnsi="Arial" w:cs="Arial"/>
          <w:sz w:val="26"/>
          <w:szCs w:val="26"/>
        </w:rPr>
        <w:t xml:space="preserve"> ( </w:t>
      </w:r>
      <w:hyperlink r:id="rId7" w:history="1">
        <w:r w:rsidR="00374962" w:rsidRPr="005039A4">
          <w:rPr>
            <w:rStyle w:val="Collegamentoipertestuale"/>
            <w:rFonts w:ascii="Arial" w:hAnsi="Arial" w:cs="Arial"/>
            <w:sz w:val="26"/>
            <w:szCs w:val="26"/>
          </w:rPr>
          <w:t>www.robertaguarna.com</w:t>
        </w:r>
      </w:hyperlink>
      <w:r w:rsidR="00374962">
        <w:rPr>
          <w:rFonts w:ascii="Arial" w:hAnsi="Arial" w:cs="Arial"/>
          <w:sz w:val="26"/>
          <w:szCs w:val="26"/>
        </w:rPr>
        <w:t xml:space="preserve"> – </w:t>
      </w:r>
      <w:hyperlink r:id="rId8" w:history="1">
        <w:r w:rsidR="00374962" w:rsidRPr="005039A4">
          <w:rPr>
            <w:rStyle w:val="Collegamentoipertestuale"/>
            <w:rFonts w:ascii="Arial" w:hAnsi="Arial" w:cs="Arial"/>
            <w:sz w:val="26"/>
            <w:szCs w:val="26"/>
          </w:rPr>
          <w:t>www.instagram.com/roberta.guarna</w:t>
        </w:r>
      </w:hyperlink>
      <w:r w:rsidR="00374962">
        <w:rPr>
          <w:rFonts w:ascii="Arial" w:hAnsi="Arial" w:cs="Arial"/>
          <w:sz w:val="26"/>
          <w:szCs w:val="26"/>
        </w:rPr>
        <w:t xml:space="preserve"> )</w:t>
      </w:r>
    </w:p>
    <w:p w:rsidR="00374962" w:rsidRDefault="00374962" w:rsidP="00D25430">
      <w:pPr>
        <w:autoSpaceDE w:val="0"/>
        <w:autoSpaceDN w:val="0"/>
        <w:adjustRightInd w:val="0"/>
        <w:jc w:val="both"/>
        <w:rPr>
          <w:rFonts w:ascii="Arial" w:hAnsi="Arial" w:cs="Arial"/>
          <w:sz w:val="26"/>
          <w:szCs w:val="26"/>
        </w:rPr>
      </w:pPr>
    </w:p>
    <w:p w:rsidR="00D25430" w:rsidRPr="00D25430" w:rsidRDefault="002F3692" w:rsidP="00D25430">
      <w:pPr>
        <w:autoSpaceDE w:val="0"/>
        <w:autoSpaceDN w:val="0"/>
        <w:adjustRightInd w:val="0"/>
        <w:jc w:val="both"/>
        <w:rPr>
          <w:rFonts w:ascii="Arial" w:hAnsi="Arial" w:cs="Arial"/>
          <w:sz w:val="26"/>
          <w:szCs w:val="26"/>
        </w:rPr>
      </w:pPr>
      <w:proofErr w:type="spellStart"/>
      <w:r>
        <w:rPr>
          <w:rFonts w:ascii="Arial" w:hAnsi="Arial" w:cs="Arial"/>
          <w:sz w:val="26"/>
          <w:szCs w:val="26"/>
        </w:rPr>
        <w:t>Italian</w:t>
      </w:r>
      <w:proofErr w:type="spellEnd"/>
      <w:r>
        <w:rPr>
          <w:rFonts w:ascii="Arial" w:hAnsi="Arial" w:cs="Arial"/>
          <w:sz w:val="26"/>
          <w:szCs w:val="26"/>
        </w:rPr>
        <w:t xml:space="preserve"> </w:t>
      </w:r>
      <w:proofErr w:type="spellStart"/>
      <w:r>
        <w:rPr>
          <w:rFonts w:ascii="Arial" w:hAnsi="Arial" w:cs="Arial"/>
          <w:sz w:val="26"/>
          <w:szCs w:val="26"/>
        </w:rPr>
        <w:t>Collagists</w:t>
      </w:r>
      <w:proofErr w:type="spellEnd"/>
      <w:r>
        <w:rPr>
          <w:rFonts w:ascii="Arial" w:hAnsi="Arial" w:cs="Arial"/>
          <w:sz w:val="26"/>
          <w:szCs w:val="26"/>
        </w:rPr>
        <w:t xml:space="preserve"> </w:t>
      </w:r>
      <w:proofErr w:type="spellStart"/>
      <w:r>
        <w:rPr>
          <w:rFonts w:ascii="Arial" w:hAnsi="Arial" w:cs="Arial"/>
          <w:sz w:val="26"/>
          <w:szCs w:val="26"/>
        </w:rPr>
        <w:t>Collective</w:t>
      </w:r>
      <w:proofErr w:type="spellEnd"/>
      <w:r>
        <w:rPr>
          <w:rFonts w:ascii="Arial" w:hAnsi="Arial" w:cs="Arial"/>
          <w:sz w:val="26"/>
          <w:szCs w:val="26"/>
        </w:rPr>
        <w:t xml:space="preserve"> </w:t>
      </w:r>
      <w:proofErr w:type="spellStart"/>
      <w:r>
        <w:rPr>
          <w:rFonts w:ascii="Arial" w:hAnsi="Arial" w:cs="Arial"/>
          <w:sz w:val="26"/>
          <w:szCs w:val="26"/>
        </w:rPr>
        <w:t>aps</w:t>
      </w:r>
      <w:proofErr w:type="spellEnd"/>
      <w:r>
        <w:rPr>
          <w:rFonts w:ascii="Arial" w:hAnsi="Arial" w:cs="Arial"/>
          <w:sz w:val="26"/>
          <w:szCs w:val="26"/>
        </w:rPr>
        <w:t xml:space="preserve"> si fonda anche su </w:t>
      </w:r>
      <w:r w:rsidR="00D25430" w:rsidRPr="00D25430">
        <w:rPr>
          <w:rFonts w:ascii="Arial" w:hAnsi="Arial" w:cs="Arial"/>
          <w:sz w:val="26"/>
          <w:szCs w:val="26"/>
        </w:rPr>
        <w:t>valori</w:t>
      </w:r>
      <w:r>
        <w:rPr>
          <w:rFonts w:ascii="Arial" w:hAnsi="Arial" w:cs="Arial"/>
          <w:sz w:val="26"/>
          <w:szCs w:val="26"/>
        </w:rPr>
        <w:t xml:space="preserve">, </w:t>
      </w:r>
      <w:r w:rsidR="00D25430" w:rsidRPr="00D25430">
        <w:rPr>
          <w:rFonts w:ascii="Arial" w:hAnsi="Arial" w:cs="Arial"/>
          <w:sz w:val="26"/>
          <w:szCs w:val="26"/>
        </w:rPr>
        <w:t>tra i quali</w:t>
      </w:r>
      <w:r>
        <w:rPr>
          <w:rFonts w:ascii="Arial" w:hAnsi="Arial" w:cs="Arial"/>
          <w:sz w:val="26"/>
          <w:szCs w:val="26"/>
        </w:rPr>
        <w:t xml:space="preserve"> alcuni sono</w:t>
      </w:r>
      <w:r w:rsidR="00D25430" w:rsidRPr="00D25430">
        <w:rPr>
          <w:rFonts w:ascii="Arial" w:hAnsi="Arial" w:cs="Arial"/>
          <w:sz w:val="26"/>
          <w:szCs w:val="26"/>
        </w:rPr>
        <w:t xml:space="preserve">: coraggio, </w:t>
      </w:r>
      <w:r w:rsidR="007B3BC8" w:rsidRPr="00D25430">
        <w:rPr>
          <w:rFonts w:ascii="Arial" w:hAnsi="Arial" w:cs="Arial"/>
          <w:sz w:val="26"/>
          <w:szCs w:val="26"/>
        </w:rPr>
        <w:t xml:space="preserve">dignità, </w:t>
      </w:r>
      <w:r w:rsidR="00D25430" w:rsidRPr="00D25430">
        <w:rPr>
          <w:rFonts w:ascii="Arial" w:hAnsi="Arial" w:cs="Arial"/>
          <w:sz w:val="26"/>
          <w:szCs w:val="26"/>
        </w:rPr>
        <w:t xml:space="preserve">coerenza, </w:t>
      </w:r>
      <w:r w:rsidR="007B3BC8" w:rsidRPr="00D25430">
        <w:rPr>
          <w:rFonts w:ascii="Arial" w:hAnsi="Arial" w:cs="Arial"/>
          <w:sz w:val="26"/>
          <w:szCs w:val="26"/>
        </w:rPr>
        <w:t>onestà intellettuale</w:t>
      </w:r>
      <w:r w:rsidR="00D25430" w:rsidRPr="00D25430">
        <w:rPr>
          <w:rFonts w:ascii="Arial" w:hAnsi="Arial" w:cs="Arial"/>
          <w:sz w:val="26"/>
          <w:szCs w:val="26"/>
        </w:rPr>
        <w:t xml:space="preserve">, solidarietà sociale, </w:t>
      </w:r>
      <w:r w:rsidR="007B3BC8" w:rsidRPr="00D25430">
        <w:rPr>
          <w:rFonts w:ascii="Arial" w:hAnsi="Arial" w:cs="Arial"/>
          <w:sz w:val="26"/>
          <w:szCs w:val="26"/>
        </w:rPr>
        <w:t>integrazione</w:t>
      </w:r>
      <w:r w:rsidR="00D25430" w:rsidRPr="00D25430">
        <w:rPr>
          <w:rFonts w:ascii="Arial" w:hAnsi="Arial" w:cs="Arial"/>
          <w:sz w:val="26"/>
          <w:szCs w:val="26"/>
        </w:rPr>
        <w:t xml:space="preserve">, giustizia, </w:t>
      </w:r>
      <w:r w:rsidR="007B3BC8" w:rsidRPr="00D25430">
        <w:rPr>
          <w:rFonts w:ascii="Arial" w:hAnsi="Arial" w:cs="Arial"/>
          <w:sz w:val="26"/>
          <w:szCs w:val="26"/>
        </w:rPr>
        <w:t>lealtà ed onestà</w:t>
      </w:r>
      <w:r w:rsidR="00D25430" w:rsidRPr="00D25430">
        <w:rPr>
          <w:rFonts w:ascii="Arial" w:hAnsi="Arial" w:cs="Arial"/>
          <w:sz w:val="26"/>
          <w:szCs w:val="26"/>
        </w:rPr>
        <w:t xml:space="preserve">, rispetto, </w:t>
      </w:r>
      <w:r w:rsidR="007B3BC8" w:rsidRPr="00D25430">
        <w:rPr>
          <w:rFonts w:ascii="Arial" w:hAnsi="Arial" w:cs="Arial"/>
          <w:sz w:val="26"/>
          <w:szCs w:val="26"/>
        </w:rPr>
        <w:t xml:space="preserve">umiltà, </w:t>
      </w:r>
      <w:r w:rsidR="00D25430" w:rsidRPr="00D25430">
        <w:rPr>
          <w:rFonts w:ascii="Arial" w:hAnsi="Arial" w:cs="Arial"/>
          <w:sz w:val="26"/>
          <w:szCs w:val="26"/>
        </w:rPr>
        <w:t xml:space="preserve">gratitudine, </w:t>
      </w:r>
      <w:r w:rsidR="007B3BC8" w:rsidRPr="00D25430">
        <w:rPr>
          <w:rFonts w:ascii="Arial" w:hAnsi="Arial" w:cs="Arial"/>
          <w:sz w:val="26"/>
          <w:szCs w:val="26"/>
        </w:rPr>
        <w:t>passione</w:t>
      </w:r>
      <w:r w:rsidR="00D25430" w:rsidRPr="00D25430">
        <w:rPr>
          <w:rFonts w:ascii="Arial" w:hAnsi="Arial" w:cs="Arial"/>
          <w:sz w:val="26"/>
          <w:szCs w:val="26"/>
        </w:rPr>
        <w:t>.</w:t>
      </w:r>
    </w:p>
    <w:p w:rsidR="007B3BC8" w:rsidRDefault="00D25430" w:rsidP="00D25430">
      <w:pPr>
        <w:autoSpaceDE w:val="0"/>
        <w:autoSpaceDN w:val="0"/>
        <w:adjustRightInd w:val="0"/>
        <w:jc w:val="both"/>
        <w:rPr>
          <w:rFonts w:ascii="Arial" w:hAnsi="Arial" w:cs="Arial"/>
          <w:sz w:val="26"/>
          <w:szCs w:val="26"/>
        </w:rPr>
      </w:pPr>
      <w:r w:rsidRPr="00D25430">
        <w:rPr>
          <w:rFonts w:ascii="Arial" w:hAnsi="Arial" w:cs="Arial"/>
          <w:sz w:val="26"/>
          <w:szCs w:val="26"/>
        </w:rPr>
        <w:t xml:space="preserve">Gli scopi di Italian Collagists Collective </w:t>
      </w:r>
      <w:r>
        <w:rPr>
          <w:rFonts w:ascii="Arial" w:hAnsi="Arial" w:cs="Arial"/>
          <w:sz w:val="26"/>
          <w:szCs w:val="26"/>
        </w:rPr>
        <w:t xml:space="preserve">aps </w:t>
      </w:r>
      <w:r w:rsidRPr="00D25430">
        <w:rPr>
          <w:rFonts w:ascii="Arial" w:hAnsi="Arial" w:cs="Arial"/>
          <w:sz w:val="26"/>
          <w:szCs w:val="26"/>
        </w:rPr>
        <w:t>sono riportati nel proprio St</w:t>
      </w:r>
      <w:r w:rsidR="007B3BC8">
        <w:rPr>
          <w:rFonts w:ascii="Arial" w:hAnsi="Arial" w:cs="Arial"/>
          <w:sz w:val="26"/>
          <w:szCs w:val="26"/>
        </w:rPr>
        <w:t xml:space="preserve">atuto consultabile sul sito web: </w:t>
      </w:r>
      <w:hyperlink r:id="rId9" w:history="1">
        <w:r w:rsidR="007B3BC8" w:rsidRPr="005039A4">
          <w:rPr>
            <w:rStyle w:val="Collegamentoipertestuale"/>
            <w:rFonts w:ascii="Arial" w:hAnsi="Arial" w:cs="Arial"/>
            <w:sz w:val="26"/>
            <w:szCs w:val="26"/>
          </w:rPr>
          <w:t>www.italiancollagistscollective.com</w:t>
        </w:r>
      </w:hyperlink>
    </w:p>
    <w:p w:rsidR="00374962" w:rsidRDefault="00374962" w:rsidP="00D25430">
      <w:pPr>
        <w:autoSpaceDE w:val="0"/>
        <w:autoSpaceDN w:val="0"/>
        <w:adjustRightInd w:val="0"/>
        <w:jc w:val="both"/>
        <w:rPr>
          <w:rFonts w:ascii="Arial" w:hAnsi="Arial" w:cs="Arial"/>
          <w:sz w:val="26"/>
          <w:szCs w:val="26"/>
        </w:rPr>
      </w:pPr>
    </w:p>
    <w:p w:rsidR="00374962" w:rsidRDefault="00374962" w:rsidP="00D25430">
      <w:pPr>
        <w:autoSpaceDE w:val="0"/>
        <w:autoSpaceDN w:val="0"/>
        <w:adjustRightInd w:val="0"/>
        <w:jc w:val="both"/>
        <w:rPr>
          <w:rFonts w:ascii="Arial" w:hAnsi="Arial" w:cs="Arial"/>
          <w:sz w:val="26"/>
          <w:szCs w:val="26"/>
        </w:rPr>
      </w:pPr>
    </w:p>
    <w:p w:rsidR="00374962" w:rsidRPr="00374962" w:rsidRDefault="00374962" w:rsidP="00D25430">
      <w:pPr>
        <w:autoSpaceDE w:val="0"/>
        <w:autoSpaceDN w:val="0"/>
        <w:adjustRightInd w:val="0"/>
        <w:jc w:val="both"/>
        <w:rPr>
          <w:rFonts w:ascii="Arial" w:hAnsi="Arial" w:cs="Arial"/>
          <w:sz w:val="26"/>
          <w:szCs w:val="26"/>
        </w:rPr>
      </w:pPr>
    </w:p>
    <w:p w:rsidR="008D26C5" w:rsidRPr="00D25430" w:rsidRDefault="008D26C5" w:rsidP="00D25430">
      <w:pPr>
        <w:autoSpaceDE w:val="0"/>
        <w:autoSpaceDN w:val="0"/>
        <w:adjustRightInd w:val="0"/>
        <w:jc w:val="both"/>
        <w:rPr>
          <w:rFonts w:ascii="Arial" w:hAnsi="Arial" w:cs="Arial"/>
          <w:sz w:val="26"/>
          <w:szCs w:val="26"/>
        </w:rPr>
      </w:pPr>
    </w:p>
    <w:p w:rsidR="00D25430" w:rsidRPr="00D25430" w:rsidRDefault="00D25430" w:rsidP="00D25430">
      <w:pPr>
        <w:autoSpaceDE w:val="0"/>
        <w:autoSpaceDN w:val="0"/>
        <w:adjustRightInd w:val="0"/>
        <w:jc w:val="both"/>
        <w:rPr>
          <w:rFonts w:ascii="Arial" w:hAnsi="Arial" w:cs="Arial"/>
          <w:sz w:val="26"/>
          <w:szCs w:val="26"/>
        </w:rPr>
      </w:pPr>
      <w:r w:rsidRPr="00D25430">
        <w:rPr>
          <w:rFonts w:ascii="Arial" w:hAnsi="Arial" w:cs="Arial"/>
          <w:b/>
          <w:bCs/>
          <w:sz w:val="26"/>
          <w:szCs w:val="26"/>
        </w:rPr>
        <w:t xml:space="preserve">Giuria </w:t>
      </w:r>
    </w:p>
    <w:p w:rsidR="00D25430" w:rsidRDefault="00D25430" w:rsidP="00D25430">
      <w:pPr>
        <w:autoSpaceDE w:val="0"/>
        <w:autoSpaceDN w:val="0"/>
        <w:adjustRightInd w:val="0"/>
        <w:jc w:val="both"/>
        <w:rPr>
          <w:rFonts w:ascii="Arial" w:hAnsi="Arial" w:cs="Arial"/>
          <w:sz w:val="26"/>
          <w:szCs w:val="26"/>
        </w:rPr>
      </w:pPr>
      <w:r w:rsidRPr="00D25430">
        <w:rPr>
          <w:rFonts w:ascii="Arial" w:hAnsi="Arial" w:cs="Arial"/>
          <w:sz w:val="26"/>
          <w:szCs w:val="26"/>
        </w:rPr>
        <w:t>La commissione selezionatrice è composta da:</w:t>
      </w:r>
    </w:p>
    <w:p w:rsidR="007B3BC8" w:rsidRPr="00D25430" w:rsidRDefault="007B3BC8" w:rsidP="00D25430">
      <w:pPr>
        <w:autoSpaceDE w:val="0"/>
        <w:autoSpaceDN w:val="0"/>
        <w:adjustRightInd w:val="0"/>
        <w:jc w:val="both"/>
        <w:rPr>
          <w:rFonts w:ascii="Arial" w:hAnsi="Arial" w:cs="Arial"/>
          <w:sz w:val="26"/>
          <w:szCs w:val="26"/>
        </w:rPr>
      </w:pPr>
    </w:p>
    <w:p w:rsidR="00374962" w:rsidRPr="00374962" w:rsidRDefault="00D25430" w:rsidP="00374962">
      <w:pPr>
        <w:autoSpaceDE w:val="0"/>
        <w:autoSpaceDN w:val="0"/>
        <w:adjustRightInd w:val="0"/>
        <w:jc w:val="both"/>
        <w:rPr>
          <w:rFonts w:ascii="Arial" w:hAnsi="Arial" w:cs="Arial"/>
          <w:sz w:val="26"/>
          <w:szCs w:val="26"/>
        </w:rPr>
      </w:pPr>
      <w:r w:rsidRPr="00D25430">
        <w:rPr>
          <w:rFonts w:ascii="Arial" w:hAnsi="Arial" w:cs="Arial"/>
          <w:sz w:val="26"/>
          <w:szCs w:val="26"/>
        </w:rPr>
        <w:t>- Carolina Chocron</w:t>
      </w:r>
      <w:r w:rsidRPr="00374962">
        <w:rPr>
          <w:rFonts w:ascii="Arial" w:hAnsi="Arial" w:cs="Arial"/>
          <w:sz w:val="26"/>
          <w:szCs w:val="26"/>
        </w:rPr>
        <w:t>, artista, artista visuale</w:t>
      </w:r>
      <w:r w:rsidR="00CE25B1" w:rsidRPr="00374962">
        <w:rPr>
          <w:rFonts w:ascii="Arial" w:hAnsi="Arial" w:cs="Arial"/>
          <w:sz w:val="26"/>
          <w:szCs w:val="26"/>
        </w:rPr>
        <w:t xml:space="preserve">, </w:t>
      </w:r>
      <w:r w:rsidRPr="00374962">
        <w:rPr>
          <w:rFonts w:ascii="Arial" w:hAnsi="Arial" w:cs="Arial"/>
          <w:sz w:val="26"/>
          <w:szCs w:val="26"/>
        </w:rPr>
        <w:t xml:space="preserve">Buenos Aires </w:t>
      </w:r>
      <w:r w:rsidR="00CE25B1" w:rsidRPr="00374962">
        <w:rPr>
          <w:rFonts w:ascii="Arial" w:hAnsi="Arial" w:cs="Arial"/>
          <w:sz w:val="26"/>
          <w:szCs w:val="26"/>
        </w:rPr>
        <w:t>(</w:t>
      </w:r>
      <w:r w:rsidRPr="00374962">
        <w:rPr>
          <w:rFonts w:ascii="Arial" w:hAnsi="Arial" w:cs="Arial"/>
          <w:sz w:val="26"/>
          <w:szCs w:val="26"/>
        </w:rPr>
        <w:t>A</w:t>
      </w:r>
      <w:r w:rsidR="002F3692" w:rsidRPr="00374962">
        <w:rPr>
          <w:rFonts w:ascii="Arial" w:hAnsi="Arial" w:cs="Arial"/>
          <w:sz w:val="26"/>
          <w:szCs w:val="26"/>
        </w:rPr>
        <w:t>rgentina</w:t>
      </w:r>
      <w:r w:rsidRPr="00374962">
        <w:rPr>
          <w:rFonts w:ascii="Arial" w:hAnsi="Arial" w:cs="Arial"/>
          <w:sz w:val="26"/>
          <w:szCs w:val="26"/>
        </w:rPr>
        <w:t>) - America Latina</w:t>
      </w:r>
    </w:p>
    <w:p w:rsidR="00374962" w:rsidRPr="00374962" w:rsidRDefault="00374962" w:rsidP="00374962">
      <w:pPr>
        <w:autoSpaceDE w:val="0"/>
        <w:autoSpaceDN w:val="0"/>
        <w:adjustRightInd w:val="0"/>
        <w:jc w:val="both"/>
        <w:rPr>
          <w:rFonts w:ascii="Arial" w:hAnsi="Arial" w:cs="Arial"/>
          <w:sz w:val="26"/>
          <w:szCs w:val="26"/>
        </w:rPr>
      </w:pPr>
      <w:r w:rsidRPr="00374962">
        <w:rPr>
          <w:rFonts w:ascii="Arial" w:hAnsi="Arial" w:cs="Arial"/>
          <w:sz w:val="26"/>
          <w:szCs w:val="26"/>
        </w:rPr>
        <w:t xml:space="preserve">• </w:t>
      </w:r>
      <w:hyperlink r:id="rId10" w:history="1">
        <w:r w:rsidRPr="00374962">
          <w:rPr>
            <w:rStyle w:val="Collegamentoipertestuale"/>
            <w:rFonts w:ascii="Arial" w:hAnsi="Arial" w:cs="Arial"/>
            <w:sz w:val="26"/>
            <w:szCs w:val="26"/>
          </w:rPr>
          <w:t>https://linktr.ee/carolinachocron</w:t>
        </w:r>
      </w:hyperlink>
    </w:p>
    <w:p w:rsidR="00D25430" w:rsidRPr="00374962" w:rsidRDefault="00374962" w:rsidP="00374962">
      <w:pPr>
        <w:autoSpaceDE w:val="0"/>
        <w:autoSpaceDN w:val="0"/>
        <w:adjustRightInd w:val="0"/>
        <w:jc w:val="both"/>
        <w:rPr>
          <w:rFonts w:ascii="Arial" w:hAnsi="Arial" w:cs="Arial"/>
          <w:sz w:val="26"/>
          <w:szCs w:val="26"/>
        </w:rPr>
      </w:pPr>
      <w:r w:rsidRPr="00374962">
        <w:rPr>
          <w:rFonts w:ascii="Arial" w:hAnsi="Arial" w:cs="Arial"/>
          <w:sz w:val="26"/>
          <w:szCs w:val="26"/>
        </w:rPr>
        <w:t xml:space="preserve">• </w:t>
      </w:r>
      <w:hyperlink r:id="rId11">
        <w:r w:rsidRPr="00374962">
          <w:rPr>
            <w:rFonts w:ascii="Arial" w:hAnsi="Arial" w:cs="Arial"/>
            <w:color w:val="0563C1"/>
            <w:sz w:val="26"/>
            <w:szCs w:val="26"/>
            <w:u w:val="single"/>
          </w:rPr>
          <w:t>www.instagram.com/carolina_chocron</w:t>
        </w:r>
      </w:hyperlink>
      <w:r w:rsidRPr="00374962">
        <w:rPr>
          <w:rFonts w:ascii="Arial" w:hAnsi="Arial" w:cs="Arial"/>
          <w:sz w:val="26"/>
          <w:szCs w:val="26"/>
        </w:rPr>
        <w:t xml:space="preserve"> </w:t>
      </w:r>
    </w:p>
    <w:p w:rsidR="00374962" w:rsidRPr="00374962" w:rsidRDefault="00374962" w:rsidP="00D25430">
      <w:pPr>
        <w:autoSpaceDE w:val="0"/>
        <w:autoSpaceDN w:val="0"/>
        <w:adjustRightInd w:val="0"/>
        <w:jc w:val="both"/>
        <w:rPr>
          <w:rFonts w:ascii="Arial" w:hAnsi="Arial" w:cs="Arial"/>
          <w:sz w:val="10"/>
          <w:szCs w:val="10"/>
        </w:rPr>
      </w:pPr>
    </w:p>
    <w:p w:rsidR="00D25430" w:rsidRPr="00D6772B" w:rsidRDefault="00D25430" w:rsidP="00D25430">
      <w:pPr>
        <w:autoSpaceDE w:val="0"/>
        <w:autoSpaceDN w:val="0"/>
        <w:adjustRightInd w:val="0"/>
        <w:jc w:val="both"/>
        <w:rPr>
          <w:rFonts w:ascii="Arial" w:hAnsi="Arial" w:cs="Arial"/>
          <w:sz w:val="26"/>
          <w:szCs w:val="26"/>
        </w:rPr>
      </w:pPr>
      <w:r w:rsidRPr="00D6772B">
        <w:rPr>
          <w:rFonts w:ascii="Arial" w:hAnsi="Arial" w:cs="Arial"/>
          <w:sz w:val="26"/>
          <w:szCs w:val="26"/>
        </w:rPr>
        <w:t>- Prof. Clive Knights, artista, docente di Architettura della Portland State University - School of Architecture</w:t>
      </w:r>
      <w:r w:rsidR="00CE25B1">
        <w:rPr>
          <w:rFonts w:ascii="Arial" w:hAnsi="Arial" w:cs="Arial"/>
          <w:sz w:val="26"/>
          <w:szCs w:val="26"/>
        </w:rPr>
        <w:t xml:space="preserve">, </w:t>
      </w:r>
      <w:r w:rsidRPr="00D6772B">
        <w:rPr>
          <w:rFonts w:ascii="Arial" w:hAnsi="Arial" w:cs="Arial"/>
          <w:sz w:val="26"/>
          <w:szCs w:val="26"/>
        </w:rPr>
        <w:t xml:space="preserve">Oregon - Stati Uniti d’America </w:t>
      </w:r>
    </w:p>
    <w:p w:rsidR="00374962" w:rsidRDefault="00D25430" w:rsidP="00D25430">
      <w:pPr>
        <w:autoSpaceDE w:val="0"/>
        <w:autoSpaceDN w:val="0"/>
        <w:adjustRightInd w:val="0"/>
        <w:jc w:val="both"/>
        <w:rPr>
          <w:rFonts w:ascii="Arial" w:hAnsi="Arial" w:cs="Arial"/>
          <w:sz w:val="26"/>
          <w:szCs w:val="26"/>
        </w:rPr>
      </w:pPr>
      <w:r w:rsidRPr="00D6772B">
        <w:rPr>
          <w:rFonts w:ascii="Arial" w:hAnsi="Arial" w:cs="Arial"/>
          <w:sz w:val="26"/>
          <w:szCs w:val="26"/>
        </w:rPr>
        <w:t xml:space="preserve">• </w:t>
      </w:r>
      <w:hyperlink r:id="rId12" w:history="1">
        <w:r w:rsidR="00374962" w:rsidRPr="005039A4">
          <w:rPr>
            <w:rStyle w:val="Collegamentoipertestuale"/>
            <w:rFonts w:ascii="Arial" w:hAnsi="Arial" w:cs="Arial"/>
            <w:sz w:val="26"/>
            <w:szCs w:val="26"/>
          </w:rPr>
          <w:t>www.cliveknights.com</w:t>
        </w:r>
      </w:hyperlink>
    </w:p>
    <w:p w:rsidR="00D25430" w:rsidRPr="00D6772B" w:rsidRDefault="00374962" w:rsidP="00D25430">
      <w:pPr>
        <w:autoSpaceDE w:val="0"/>
        <w:autoSpaceDN w:val="0"/>
        <w:adjustRightInd w:val="0"/>
        <w:jc w:val="both"/>
        <w:rPr>
          <w:rFonts w:ascii="Arial" w:hAnsi="Arial" w:cs="Arial"/>
          <w:sz w:val="26"/>
          <w:szCs w:val="26"/>
        </w:rPr>
      </w:pPr>
      <w:r w:rsidRPr="00D6772B">
        <w:rPr>
          <w:rFonts w:ascii="Arial" w:hAnsi="Arial" w:cs="Arial"/>
          <w:sz w:val="26"/>
          <w:szCs w:val="26"/>
        </w:rPr>
        <w:t>•</w:t>
      </w:r>
      <w:r w:rsidR="00D25430" w:rsidRPr="00D6772B">
        <w:rPr>
          <w:rFonts w:ascii="Arial" w:hAnsi="Arial" w:cs="Arial"/>
          <w:sz w:val="26"/>
          <w:szCs w:val="26"/>
        </w:rPr>
        <w:t xml:space="preserve"> </w:t>
      </w:r>
      <w:hyperlink r:id="rId13" w:history="1">
        <w:r w:rsidR="00D25430" w:rsidRPr="00D6772B">
          <w:rPr>
            <w:rStyle w:val="Collegamentoipertestuale"/>
            <w:rFonts w:ascii="Arial" w:hAnsi="Arial" w:cs="Arial"/>
            <w:sz w:val="26"/>
            <w:szCs w:val="26"/>
          </w:rPr>
          <w:t>www.instagram.com/knightsclive</w:t>
        </w:r>
      </w:hyperlink>
    </w:p>
    <w:p w:rsidR="00D25430" w:rsidRPr="00374962" w:rsidRDefault="00D25430" w:rsidP="00D25430">
      <w:pPr>
        <w:autoSpaceDE w:val="0"/>
        <w:autoSpaceDN w:val="0"/>
        <w:adjustRightInd w:val="0"/>
        <w:jc w:val="both"/>
        <w:rPr>
          <w:rFonts w:ascii="Arial" w:hAnsi="Arial" w:cs="Arial"/>
          <w:sz w:val="16"/>
          <w:szCs w:val="16"/>
        </w:rPr>
      </w:pPr>
    </w:p>
    <w:p w:rsidR="00D25430" w:rsidRPr="00D25430" w:rsidRDefault="00D25430" w:rsidP="00D25430">
      <w:pPr>
        <w:autoSpaceDE w:val="0"/>
        <w:autoSpaceDN w:val="0"/>
        <w:adjustRightInd w:val="0"/>
        <w:jc w:val="both"/>
        <w:rPr>
          <w:rFonts w:ascii="Arial" w:hAnsi="Arial" w:cs="Arial"/>
          <w:sz w:val="26"/>
          <w:szCs w:val="26"/>
        </w:rPr>
      </w:pPr>
      <w:r w:rsidRPr="00D25430">
        <w:rPr>
          <w:rFonts w:ascii="Arial" w:hAnsi="Arial" w:cs="Arial"/>
          <w:sz w:val="26"/>
          <w:szCs w:val="26"/>
        </w:rPr>
        <w:t>- Emanuele Balzani, artista</w:t>
      </w:r>
      <w:r w:rsidR="00CE25B1">
        <w:rPr>
          <w:rFonts w:ascii="Arial" w:hAnsi="Arial" w:cs="Arial"/>
          <w:sz w:val="26"/>
          <w:szCs w:val="26"/>
        </w:rPr>
        <w:t>,</w:t>
      </w:r>
      <w:r w:rsidRPr="00D25430">
        <w:rPr>
          <w:rFonts w:ascii="Arial" w:hAnsi="Arial" w:cs="Arial"/>
          <w:sz w:val="26"/>
          <w:szCs w:val="26"/>
        </w:rPr>
        <w:t xml:space="preserve"> Italia </w:t>
      </w:r>
      <w:r w:rsidR="007B3BC8">
        <w:rPr>
          <w:rFonts w:ascii="Arial" w:hAnsi="Arial" w:cs="Arial"/>
          <w:sz w:val="26"/>
          <w:szCs w:val="26"/>
        </w:rPr>
        <w:t xml:space="preserve">- </w:t>
      </w:r>
      <w:r w:rsidRPr="00D25430">
        <w:rPr>
          <w:rFonts w:ascii="Arial" w:hAnsi="Arial" w:cs="Arial"/>
          <w:sz w:val="26"/>
          <w:szCs w:val="26"/>
        </w:rPr>
        <w:t xml:space="preserve">Europa </w:t>
      </w:r>
    </w:p>
    <w:p w:rsidR="00374962" w:rsidRDefault="00D25430" w:rsidP="00D25430">
      <w:pPr>
        <w:autoSpaceDE w:val="0"/>
        <w:autoSpaceDN w:val="0"/>
        <w:adjustRightInd w:val="0"/>
        <w:jc w:val="both"/>
        <w:rPr>
          <w:rFonts w:ascii="Arial" w:hAnsi="Arial" w:cs="Arial"/>
          <w:sz w:val="26"/>
          <w:szCs w:val="26"/>
        </w:rPr>
      </w:pPr>
      <w:r w:rsidRPr="00D25430">
        <w:rPr>
          <w:rFonts w:ascii="Arial" w:hAnsi="Arial" w:cs="Arial"/>
          <w:sz w:val="26"/>
          <w:szCs w:val="26"/>
        </w:rPr>
        <w:t xml:space="preserve">• </w:t>
      </w:r>
      <w:hyperlink r:id="rId14" w:history="1">
        <w:r w:rsidR="00374962" w:rsidRPr="005039A4">
          <w:rPr>
            <w:rStyle w:val="Collegamentoipertestuale"/>
            <w:rFonts w:ascii="Arial" w:hAnsi="Arial" w:cs="Arial"/>
            <w:sz w:val="26"/>
            <w:szCs w:val="26"/>
          </w:rPr>
          <w:t>www.arcturus.ca/gallery.php?id=338</w:t>
        </w:r>
      </w:hyperlink>
    </w:p>
    <w:p w:rsidR="00D25430" w:rsidRDefault="00374962" w:rsidP="00D25430">
      <w:pPr>
        <w:autoSpaceDE w:val="0"/>
        <w:autoSpaceDN w:val="0"/>
        <w:adjustRightInd w:val="0"/>
        <w:jc w:val="both"/>
        <w:rPr>
          <w:rFonts w:ascii="Arial" w:hAnsi="Arial" w:cs="Arial"/>
          <w:sz w:val="26"/>
          <w:szCs w:val="26"/>
        </w:rPr>
      </w:pPr>
      <w:r w:rsidRPr="00D25430">
        <w:rPr>
          <w:rFonts w:ascii="Arial" w:hAnsi="Arial" w:cs="Arial"/>
          <w:sz w:val="26"/>
          <w:szCs w:val="26"/>
        </w:rPr>
        <w:t xml:space="preserve">• </w:t>
      </w:r>
      <w:hyperlink r:id="rId15" w:history="1">
        <w:r w:rsidRPr="005039A4">
          <w:rPr>
            <w:rStyle w:val="Collegamentoipertestuale"/>
            <w:rFonts w:ascii="Arial" w:hAnsi="Arial" w:cs="Arial"/>
            <w:sz w:val="26"/>
            <w:szCs w:val="26"/>
          </w:rPr>
          <w:t>www.instagram.com/nuelebal</w:t>
        </w:r>
      </w:hyperlink>
    </w:p>
    <w:p w:rsidR="00374962" w:rsidRPr="00D25430" w:rsidRDefault="00374962" w:rsidP="00D25430">
      <w:pPr>
        <w:autoSpaceDE w:val="0"/>
        <w:autoSpaceDN w:val="0"/>
        <w:adjustRightInd w:val="0"/>
        <w:jc w:val="both"/>
        <w:rPr>
          <w:rFonts w:ascii="Arial" w:hAnsi="Arial" w:cs="Arial"/>
          <w:sz w:val="26"/>
          <w:szCs w:val="26"/>
        </w:rPr>
      </w:pPr>
    </w:p>
    <w:p w:rsidR="00D25430" w:rsidRPr="00D25430" w:rsidRDefault="00D25430" w:rsidP="00D25430">
      <w:pPr>
        <w:autoSpaceDE w:val="0"/>
        <w:autoSpaceDN w:val="0"/>
        <w:adjustRightInd w:val="0"/>
        <w:jc w:val="both"/>
        <w:rPr>
          <w:rFonts w:ascii="Arial" w:hAnsi="Arial" w:cs="Arial"/>
          <w:b/>
          <w:bCs/>
          <w:sz w:val="26"/>
          <w:szCs w:val="26"/>
        </w:rPr>
      </w:pPr>
      <w:r w:rsidRPr="00D25430">
        <w:rPr>
          <w:rFonts w:ascii="Arial" w:hAnsi="Arial" w:cs="Arial"/>
          <w:b/>
          <w:bCs/>
          <w:sz w:val="26"/>
          <w:szCs w:val="26"/>
        </w:rPr>
        <w:t xml:space="preserve">Tema </w:t>
      </w:r>
    </w:p>
    <w:p w:rsidR="00D25430" w:rsidRPr="00D25430" w:rsidRDefault="00D25430" w:rsidP="00D25430">
      <w:pPr>
        <w:autoSpaceDE w:val="0"/>
        <w:autoSpaceDN w:val="0"/>
        <w:adjustRightInd w:val="0"/>
        <w:jc w:val="both"/>
        <w:rPr>
          <w:rFonts w:ascii="Arial" w:hAnsi="Arial" w:cs="Arial"/>
          <w:sz w:val="26"/>
          <w:szCs w:val="26"/>
        </w:rPr>
      </w:pPr>
      <w:r w:rsidRPr="00D25430">
        <w:rPr>
          <w:rFonts w:ascii="Arial" w:hAnsi="Arial" w:cs="Arial"/>
          <w:sz w:val="26"/>
          <w:szCs w:val="26"/>
        </w:rPr>
        <w:t>La povertà è solo una questione di indigenza economica?</w:t>
      </w:r>
    </w:p>
    <w:p w:rsidR="00D25430" w:rsidRPr="00D25430" w:rsidRDefault="00D25430" w:rsidP="00D25430">
      <w:pPr>
        <w:autoSpaceDE w:val="0"/>
        <w:autoSpaceDN w:val="0"/>
        <w:adjustRightInd w:val="0"/>
        <w:jc w:val="both"/>
        <w:rPr>
          <w:rFonts w:ascii="Arial" w:hAnsi="Arial" w:cs="Arial"/>
          <w:sz w:val="26"/>
          <w:szCs w:val="26"/>
        </w:rPr>
      </w:pPr>
      <w:r w:rsidRPr="00D25430">
        <w:rPr>
          <w:rFonts w:ascii="Arial" w:hAnsi="Arial" w:cs="Arial"/>
          <w:sz w:val="26"/>
          <w:szCs w:val="26"/>
        </w:rPr>
        <w:t>“La povertà tra dolore, emarginazione, sopruso, violenza, torture, prigionia, guerra, privazione della libertà e della dignità, ignoranza e analfabetismo, emergenza sanitaria e mancanza di lavoro, tratta e schiavitù, esilio e miseria, mancanza di valori.”</w:t>
      </w:r>
    </w:p>
    <w:p w:rsidR="00D25430" w:rsidRPr="00D25430" w:rsidRDefault="00D25430" w:rsidP="00D25430">
      <w:pPr>
        <w:autoSpaceDE w:val="0"/>
        <w:autoSpaceDN w:val="0"/>
        <w:adjustRightInd w:val="0"/>
        <w:jc w:val="both"/>
        <w:rPr>
          <w:rFonts w:ascii="Arial" w:hAnsi="Arial" w:cs="Arial"/>
          <w:sz w:val="26"/>
          <w:szCs w:val="26"/>
        </w:rPr>
      </w:pPr>
      <w:r w:rsidRPr="00D25430">
        <w:rPr>
          <w:rFonts w:ascii="Arial" w:hAnsi="Arial" w:cs="Arial"/>
          <w:sz w:val="26"/>
          <w:szCs w:val="26"/>
        </w:rPr>
        <w:t xml:space="preserve">“Aporofobia (dal greco: άπορος (á-poros), indigente, povero; e φόβος, (-fobos), paura) è una fobia che rappresenta la paura per la povertà o per i poveri. Può essere anche interpretata come la ripugnanza o l'ostilità davanti al povero o </w:t>
      </w:r>
      <w:proofErr w:type="gramStart"/>
      <w:r w:rsidRPr="00D25430">
        <w:rPr>
          <w:rFonts w:ascii="Arial" w:hAnsi="Arial" w:cs="Arial"/>
          <w:sz w:val="26"/>
          <w:szCs w:val="26"/>
        </w:rPr>
        <w:t>all'indifeso</w:t>
      </w:r>
      <w:r w:rsidR="00456002">
        <w:rPr>
          <w:rFonts w:ascii="Arial" w:hAnsi="Arial" w:cs="Arial"/>
          <w:sz w:val="26"/>
          <w:szCs w:val="26"/>
        </w:rPr>
        <w:t>“</w:t>
      </w:r>
      <w:proofErr w:type="gramEnd"/>
    </w:p>
    <w:p w:rsidR="00D25430" w:rsidRPr="00D25430" w:rsidRDefault="00D25430" w:rsidP="00D25430">
      <w:pPr>
        <w:autoSpaceDE w:val="0"/>
        <w:autoSpaceDN w:val="0"/>
        <w:adjustRightInd w:val="0"/>
        <w:jc w:val="both"/>
        <w:rPr>
          <w:rFonts w:ascii="Arial" w:hAnsi="Arial" w:cs="Arial"/>
          <w:sz w:val="26"/>
          <w:szCs w:val="26"/>
        </w:rPr>
      </w:pPr>
      <w:r w:rsidRPr="00D25430">
        <w:rPr>
          <w:rFonts w:ascii="Arial" w:hAnsi="Arial" w:cs="Arial"/>
          <w:sz w:val="26"/>
          <w:szCs w:val="26"/>
        </w:rPr>
        <w:t xml:space="preserve">Quale volto della povertà ti fa, eventualmente, paura? </w:t>
      </w:r>
    </w:p>
    <w:p w:rsidR="00D25430" w:rsidRPr="00D25430" w:rsidRDefault="00D25430" w:rsidP="00D25430">
      <w:pPr>
        <w:autoSpaceDE w:val="0"/>
        <w:autoSpaceDN w:val="0"/>
        <w:adjustRightInd w:val="0"/>
        <w:jc w:val="both"/>
        <w:rPr>
          <w:rFonts w:ascii="Arial" w:hAnsi="Arial" w:cs="Arial"/>
          <w:sz w:val="26"/>
          <w:szCs w:val="26"/>
        </w:rPr>
      </w:pPr>
      <w:r w:rsidRPr="00D25430">
        <w:rPr>
          <w:rFonts w:ascii="Arial" w:hAnsi="Arial" w:cs="Arial"/>
          <w:sz w:val="26"/>
          <w:szCs w:val="26"/>
        </w:rPr>
        <w:t xml:space="preserve">Quali sono, se esistono, o quali dovrebbero essere gli interventi diretti espressamente ad arginare la povertà e a sostenere i poveri, o uno dei tanti volti della povertà? </w:t>
      </w:r>
    </w:p>
    <w:p w:rsidR="00D25430" w:rsidRPr="00D25430" w:rsidRDefault="00D25430" w:rsidP="00D25430">
      <w:pPr>
        <w:autoSpaceDE w:val="0"/>
        <w:autoSpaceDN w:val="0"/>
        <w:adjustRightInd w:val="0"/>
        <w:jc w:val="both"/>
        <w:rPr>
          <w:rFonts w:ascii="Arial" w:hAnsi="Arial" w:cs="Arial"/>
          <w:sz w:val="26"/>
          <w:szCs w:val="26"/>
        </w:rPr>
      </w:pPr>
      <w:r w:rsidRPr="00D25430">
        <w:rPr>
          <w:rFonts w:ascii="Arial" w:hAnsi="Arial" w:cs="Arial"/>
          <w:sz w:val="26"/>
          <w:szCs w:val="26"/>
        </w:rPr>
        <w:t xml:space="preserve">Gli artisti sono invitati ad essere propositivi e, quindi, portatori di speranza e positività, attraverso le proprie opere artistiche. </w:t>
      </w:r>
    </w:p>
    <w:p w:rsidR="00DE5710" w:rsidRDefault="00DE5710" w:rsidP="00D25430">
      <w:pPr>
        <w:autoSpaceDE w:val="0"/>
        <w:autoSpaceDN w:val="0"/>
        <w:adjustRightInd w:val="0"/>
        <w:jc w:val="both"/>
        <w:rPr>
          <w:rFonts w:ascii="Arial" w:hAnsi="Arial" w:cs="Arial"/>
          <w:b/>
          <w:bCs/>
          <w:sz w:val="26"/>
          <w:szCs w:val="26"/>
        </w:rPr>
      </w:pPr>
    </w:p>
    <w:p w:rsidR="00D25430" w:rsidRPr="00D25430" w:rsidRDefault="00D25430" w:rsidP="00D25430">
      <w:pPr>
        <w:autoSpaceDE w:val="0"/>
        <w:autoSpaceDN w:val="0"/>
        <w:adjustRightInd w:val="0"/>
        <w:jc w:val="both"/>
        <w:rPr>
          <w:rFonts w:ascii="Arial" w:hAnsi="Arial" w:cs="Arial"/>
          <w:b/>
          <w:bCs/>
          <w:sz w:val="26"/>
          <w:szCs w:val="26"/>
        </w:rPr>
      </w:pPr>
      <w:r w:rsidRPr="00D25430">
        <w:rPr>
          <w:rFonts w:ascii="Arial" w:hAnsi="Arial" w:cs="Arial"/>
          <w:b/>
          <w:bCs/>
          <w:sz w:val="26"/>
          <w:szCs w:val="26"/>
        </w:rPr>
        <w:t xml:space="preserve">Tecniche artistiche ammesse </w:t>
      </w:r>
    </w:p>
    <w:p w:rsidR="00D25430" w:rsidRPr="00D25430" w:rsidRDefault="00D25430" w:rsidP="00D25430">
      <w:pPr>
        <w:pStyle w:val="Paragrafoelenco"/>
        <w:numPr>
          <w:ilvl w:val="0"/>
          <w:numId w:val="4"/>
        </w:numPr>
        <w:autoSpaceDE w:val="0"/>
        <w:autoSpaceDN w:val="0"/>
        <w:adjustRightInd w:val="0"/>
        <w:jc w:val="both"/>
        <w:rPr>
          <w:rFonts w:ascii="Arial" w:hAnsi="Arial" w:cs="Arial"/>
          <w:sz w:val="26"/>
          <w:szCs w:val="26"/>
        </w:rPr>
      </w:pPr>
      <w:r w:rsidRPr="00D25430">
        <w:rPr>
          <w:rFonts w:ascii="Arial" w:hAnsi="Arial" w:cs="Arial"/>
          <w:sz w:val="26"/>
          <w:szCs w:val="26"/>
        </w:rPr>
        <w:t>collage analogico</w:t>
      </w:r>
    </w:p>
    <w:p w:rsidR="00D25430" w:rsidRPr="00D25430" w:rsidRDefault="00D25430" w:rsidP="00D25430">
      <w:pPr>
        <w:pStyle w:val="Paragrafoelenco"/>
        <w:numPr>
          <w:ilvl w:val="0"/>
          <w:numId w:val="4"/>
        </w:numPr>
        <w:autoSpaceDE w:val="0"/>
        <w:autoSpaceDN w:val="0"/>
        <w:adjustRightInd w:val="0"/>
        <w:jc w:val="both"/>
        <w:rPr>
          <w:rFonts w:ascii="Arial" w:hAnsi="Arial" w:cs="Arial"/>
          <w:sz w:val="26"/>
          <w:szCs w:val="26"/>
        </w:rPr>
      </w:pPr>
      <w:r w:rsidRPr="00D25430">
        <w:rPr>
          <w:rFonts w:ascii="Arial" w:hAnsi="Arial" w:cs="Arial"/>
          <w:sz w:val="26"/>
          <w:szCs w:val="26"/>
        </w:rPr>
        <w:t>decollage</w:t>
      </w:r>
    </w:p>
    <w:p w:rsidR="00D25430" w:rsidRPr="00D25430" w:rsidRDefault="00D25430" w:rsidP="00D25430">
      <w:pPr>
        <w:pStyle w:val="Paragrafoelenco"/>
        <w:numPr>
          <w:ilvl w:val="0"/>
          <w:numId w:val="4"/>
        </w:numPr>
        <w:autoSpaceDE w:val="0"/>
        <w:autoSpaceDN w:val="0"/>
        <w:adjustRightInd w:val="0"/>
        <w:jc w:val="both"/>
        <w:rPr>
          <w:rFonts w:ascii="Arial" w:hAnsi="Arial" w:cs="Arial"/>
          <w:sz w:val="26"/>
          <w:szCs w:val="26"/>
        </w:rPr>
      </w:pPr>
      <w:r w:rsidRPr="00D25430">
        <w:rPr>
          <w:rFonts w:ascii="Arial" w:hAnsi="Arial" w:cs="Arial"/>
          <w:sz w:val="26"/>
          <w:szCs w:val="26"/>
        </w:rPr>
        <w:t>fotografia analogica</w:t>
      </w:r>
    </w:p>
    <w:p w:rsidR="00D25430" w:rsidRPr="00D25430" w:rsidRDefault="00D25430" w:rsidP="00D25430">
      <w:pPr>
        <w:pStyle w:val="Paragrafoelenco"/>
        <w:numPr>
          <w:ilvl w:val="0"/>
          <w:numId w:val="4"/>
        </w:numPr>
        <w:autoSpaceDE w:val="0"/>
        <w:autoSpaceDN w:val="0"/>
        <w:adjustRightInd w:val="0"/>
        <w:jc w:val="both"/>
        <w:rPr>
          <w:rFonts w:ascii="Arial" w:hAnsi="Arial" w:cs="Arial"/>
          <w:sz w:val="26"/>
          <w:szCs w:val="26"/>
        </w:rPr>
      </w:pPr>
      <w:r w:rsidRPr="00D25430">
        <w:rPr>
          <w:rFonts w:ascii="Arial" w:hAnsi="Arial" w:cs="Arial"/>
          <w:sz w:val="26"/>
          <w:szCs w:val="26"/>
        </w:rPr>
        <w:t xml:space="preserve">fotomontaggio analogico </w:t>
      </w:r>
    </w:p>
    <w:p w:rsidR="00D25430" w:rsidRPr="00D25430" w:rsidRDefault="00D25430" w:rsidP="00D25430">
      <w:pPr>
        <w:pStyle w:val="Paragrafoelenco"/>
        <w:numPr>
          <w:ilvl w:val="0"/>
          <w:numId w:val="4"/>
        </w:numPr>
        <w:autoSpaceDE w:val="0"/>
        <w:autoSpaceDN w:val="0"/>
        <w:adjustRightInd w:val="0"/>
        <w:jc w:val="both"/>
        <w:rPr>
          <w:rFonts w:ascii="Arial" w:hAnsi="Arial" w:cs="Arial"/>
          <w:sz w:val="26"/>
          <w:szCs w:val="26"/>
        </w:rPr>
      </w:pPr>
      <w:r w:rsidRPr="00D25430">
        <w:rPr>
          <w:rFonts w:ascii="Arial" w:hAnsi="Arial" w:cs="Arial"/>
          <w:sz w:val="26"/>
          <w:szCs w:val="26"/>
        </w:rPr>
        <w:t xml:space="preserve">disegno </w:t>
      </w:r>
    </w:p>
    <w:p w:rsidR="00D25430" w:rsidRPr="007B3BC8" w:rsidRDefault="00D25430" w:rsidP="00D25430">
      <w:pPr>
        <w:pStyle w:val="Paragrafoelenco"/>
        <w:numPr>
          <w:ilvl w:val="0"/>
          <w:numId w:val="4"/>
        </w:numPr>
        <w:autoSpaceDE w:val="0"/>
        <w:autoSpaceDN w:val="0"/>
        <w:adjustRightInd w:val="0"/>
        <w:jc w:val="both"/>
        <w:rPr>
          <w:rFonts w:ascii="Arial" w:hAnsi="Arial" w:cs="Arial"/>
          <w:b/>
          <w:bCs/>
          <w:sz w:val="26"/>
          <w:szCs w:val="26"/>
        </w:rPr>
      </w:pPr>
      <w:r w:rsidRPr="00D25430">
        <w:rPr>
          <w:rFonts w:ascii="Arial" w:hAnsi="Arial" w:cs="Arial"/>
          <w:sz w:val="26"/>
          <w:szCs w:val="26"/>
        </w:rPr>
        <w:t>pittur</w:t>
      </w:r>
      <w:r w:rsidR="007B3BC8">
        <w:rPr>
          <w:rFonts w:ascii="Arial" w:hAnsi="Arial" w:cs="Arial"/>
          <w:sz w:val="26"/>
          <w:szCs w:val="26"/>
        </w:rPr>
        <w:t>a</w:t>
      </w:r>
    </w:p>
    <w:p w:rsidR="00D25430" w:rsidRDefault="00D25430" w:rsidP="00D25430">
      <w:pPr>
        <w:autoSpaceDE w:val="0"/>
        <w:autoSpaceDN w:val="0"/>
        <w:adjustRightInd w:val="0"/>
        <w:jc w:val="both"/>
        <w:rPr>
          <w:rFonts w:ascii="Arial" w:hAnsi="Arial" w:cs="Arial"/>
          <w:b/>
          <w:bCs/>
          <w:sz w:val="26"/>
          <w:szCs w:val="26"/>
        </w:rPr>
      </w:pPr>
    </w:p>
    <w:p w:rsidR="00D25430" w:rsidRPr="00D25430" w:rsidRDefault="00D25430" w:rsidP="00D25430">
      <w:pPr>
        <w:autoSpaceDE w:val="0"/>
        <w:autoSpaceDN w:val="0"/>
        <w:adjustRightInd w:val="0"/>
        <w:jc w:val="both"/>
        <w:rPr>
          <w:rFonts w:ascii="Arial" w:hAnsi="Arial" w:cs="Arial"/>
          <w:b/>
          <w:bCs/>
          <w:sz w:val="26"/>
          <w:szCs w:val="26"/>
        </w:rPr>
      </w:pPr>
      <w:r w:rsidRPr="00D25430">
        <w:rPr>
          <w:rFonts w:ascii="Arial" w:hAnsi="Arial" w:cs="Arial"/>
          <w:b/>
          <w:bCs/>
          <w:sz w:val="26"/>
          <w:szCs w:val="26"/>
        </w:rPr>
        <w:t>Regolamento</w:t>
      </w:r>
    </w:p>
    <w:p w:rsidR="00D25430" w:rsidRPr="00D25430" w:rsidRDefault="00D25430" w:rsidP="00D25430">
      <w:pPr>
        <w:autoSpaceDE w:val="0"/>
        <w:autoSpaceDN w:val="0"/>
        <w:adjustRightInd w:val="0"/>
        <w:jc w:val="both"/>
        <w:rPr>
          <w:rFonts w:ascii="Arial" w:hAnsi="Arial" w:cs="Arial"/>
          <w:sz w:val="26"/>
          <w:szCs w:val="26"/>
        </w:rPr>
      </w:pPr>
      <w:r>
        <w:rPr>
          <w:rFonts w:ascii="Arial" w:hAnsi="Arial" w:cs="Arial"/>
          <w:sz w:val="26"/>
          <w:szCs w:val="26"/>
        </w:rPr>
        <w:t>1.</w:t>
      </w:r>
      <w:r w:rsidRPr="00D25430">
        <w:rPr>
          <w:rFonts w:ascii="Arial" w:hAnsi="Arial" w:cs="Arial"/>
          <w:sz w:val="26"/>
          <w:szCs w:val="26"/>
        </w:rPr>
        <w:t>Per candidarsi è necessario aver compiuto 18 anni</w:t>
      </w:r>
    </w:p>
    <w:p w:rsidR="00D25430" w:rsidRPr="00D25430" w:rsidRDefault="00D25430" w:rsidP="00D25430">
      <w:pPr>
        <w:autoSpaceDE w:val="0"/>
        <w:autoSpaceDN w:val="0"/>
        <w:adjustRightInd w:val="0"/>
        <w:jc w:val="both"/>
        <w:rPr>
          <w:rFonts w:ascii="Arial" w:hAnsi="Arial" w:cs="Arial"/>
          <w:sz w:val="26"/>
          <w:szCs w:val="26"/>
        </w:rPr>
      </w:pPr>
      <w:r>
        <w:rPr>
          <w:rFonts w:ascii="Arial" w:hAnsi="Arial" w:cs="Arial"/>
          <w:sz w:val="26"/>
          <w:szCs w:val="26"/>
        </w:rPr>
        <w:t>2.</w:t>
      </w:r>
      <w:r w:rsidRPr="00D25430">
        <w:rPr>
          <w:rFonts w:ascii="Arial" w:hAnsi="Arial" w:cs="Arial"/>
          <w:sz w:val="26"/>
          <w:szCs w:val="26"/>
        </w:rPr>
        <w:t>La partecipazione è gratuita</w:t>
      </w:r>
    </w:p>
    <w:p w:rsidR="00D25430" w:rsidRPr="00D25430" w:rsidRDefault="00D25430" w:rsidP="00D25430">
      <w:pPr>
        <w:autoSpaceDE w:val="0"/>
        <w:autoSpaceDN w:val="0"/>
        <w:adjustRightInd w:val="0"/>
        <w:jc w:val="both"/>
        <w:rPr>
          <w:rFonts w:ascii="Arial" w:hAnsi="Arial" w:cs="Arial"/>
          <w:sz w:val="26"/>
          <w:szCs w:val="26"/>
        </w:rPr>
      </w:pPr>
      <w:r>
        <w:rPr>
          <w:rFonts w:ascii="Arial" w:hAnsi="Arial" w:cs="Arial"/>
          <w:sz w:val="26"/>
          <w:szCs w:val="26"/>
        </w:rPr>
        <w:t>3.</w:t>
      </w:r>
      <w:r w:rsidRPr="00D25430">
        <w:rPr>
          <w:rFonts w:ascii="Arial" w:hAnsi="Arial" w:cs="Arial"/>
          <w:sz w:val="26"/>
          <w:szCs w:val="26"/>
        </w:rPr>
        <w:t>Gli artisti potranno partecipare esclusivamente con opere originali del loro ingegno</w:t>
      </w:r>
    </w:p>
    <w:p w:rsidR="00D25430" w:rsidRPr="00D25430" w:rsidRDefault="00D25430" w:rsidP="00D25430">
      <w:pPr>
        <w:autoSpaceDE w:val="0"/>
        <w:autoSpaceDN w:val="0"/>
        <w:adjustRightInd w:val="0"/>
        <w:jc w:val="both"/>
        <w:rPr>
          <w:rFonts w:ascii="Arial" w:hAnsi="Arial" w:cs="Arial"/>
          <w:sz w:val="26"/>
          <w:szCs w:val="26"/>
        </w:rPr>
      </w:pPr>
      <w:r>
        <w:rPr>
          <w:rFonts w:ascii="Arial" w:hAnsi="Arial" w:cs="Arial"/>
          <w:sz w:val="26"/>
          <w:szCs w:val="26"/>
        </w:rPr>
        <w:lastRenderedPageBreak/>
        <w:t>4.</w:t>
      </w:r>
      <w:r w:rsidRPr="00D25430">
        <w:rPr>
          <w:rFonts w:ascii="Arial" w:hAnsi="Arial" w:cs="Arial"/>
          <w:sz w:val="26"/>
          <w:szCs w:val="26"/>
        </w:rPr>
        <w:t>Non saranno ammesse repliche di opere altrui o che rappresentino personaggi nati dalla creatività di altri autori che ne detengono i legittimi diritti</w:t>
      </w:r>
      <w:r w:rsidR="00CE25B1">
        <w:rPr>
          <w:rFonts w:ascii="Arial" w:hAnsi="Arial" w:cs="Arial"/>
          <w:sz w:val="26"/>
          <w:szCs w:val="26"/>
        </w:rPr>
        <w:t xml:space="preserve">, </w:t>
      </w:r>
      <w:r w:rsidR="00A52F63">
        <w:rPr>
          <w:rFonts w:ascii="Arial" w:hAnsi="Arial" w:cs="Arial"/>
          <w:sz w:val="26"/>
          <w:szCs w:val="26"/>
        </w:rPr>
        <w:t xml:space="preserve">non </w:t>
      </w:r>
      <w:r w:rsidR="00CE25B1">
        <w:rPr>
          <w:rFonts w:ascii="Arial" w:hAnsi="Arial" w:cs="Arial"/>
          <w:sz w:val="26"/>
          <w:szCs w:val="26"/>
        </w:rPr>
        <w:t>saranno ammesse opere digitali</w:t>
      </w:r>
    </w:p>
    <w:p w:rsidR="00D25430" w:rsidRPr="00D25430" w:rsidRDefault="00D25430" w:rsidP="00D25430">
      <w:pPr>
        <w:autoSpaceDE w:val="0"/>
        <w:autoSpaceDN w:val="0"/>
        <w:adjustRightInd w:val="0"/>
        <w:jc w:val="both"/>
        <w:rPr>
          <w:rFonts w:ascii="Arial" w:hAnsi="Arial" w:cs="Arial"/>
          <w:sz w:val="26"/>
          <w:szCs w:val="26"/>
        </w:rPr>
      </w:pPr>
      <w:r>
        <w:rPr>
          <w:rFonts w:ascii="Arial" w:hAnsi="Arial" w:cs="Arial"/>
          <w:sz w:val="26"/>
          <w:szCs w:val="26"/>
        </w:rPr>
        <w:t>5.</w:t>
      </w:r>
      <w:r w:rsidRPr="00D25430">
        <w:rPr>
          <w:rFonts w:ascii="Arial" w:hAnsi="Arial" w:cs="Arial"/>
          <w:sz w:val="26"/>
          <w:szCs w:val="26"/>
        </w:rPr>
        <w:t>Ogni partecipante dichiara di possedere tutti i diritti sugli originali ed è responsabile di quanto forma</w:t>
      </w:r>
      <w:r>
        <w:rPr>
          <w:rFonts w:ascii="Arial" w:hAnsi="Arial" w:cs="Arial"/>
          <w:sz w:val="26"/>
          <w:szCs w:val="26"/>
        </w:rPr>
        <w:t xml:space="preserve"> le </w:t>
      </w:r>
      <w:r w:rsidRPr="00D25430">
        <w:rPr>
          <w:rFonts w:ascii="Arial" w:hAnsi="Arial" w:cs="Arial"/>
          <w:sz w:val="26"/>
          <w:szCs w:val="26"/>
        </w:rPr>
        <w:t>proprie opere, sollevando gli organizzatori da ogni responsabilità, anche nei confronti di eventuali soggetti raffigurati nelle opere. Nel caso di persone ritratte il partecipante dovrà informare gli interessati nei modi previsti dall’art. 10 della legge 675/96 e successive modifiche, nonché procurarsi il consenso mediante “liberatoria” alla diffusione delle immagini. Le foto delle opere selezionate faranno parte della documentazione visiva online/offline di Italian Collagists Collective aps</w:t>
      </w:r>
    </w:p>
    <w:p w:rsidR="00D25430" w:rsidRPr="00D25430" w:rsidRDefault="00D25430" w:rsidP="00D25430">
      <w:pPr>
        <w:autoSpaceDE w:val="0"/>
        <w:autoSpaceDN w:val="0"/>
        <w:adjustRightInd w:val="0"/>
        <w:jc w:val="both"/>
        <w:rPr>
          <w:rFonts w:ascii="Arial" w:hAnsi="Arial" w:cs="Arial"/>
          <w:sz w:val="26"/>
          <w:szCs w:val="26"/>
        </w:rPr>
      </w:pPr>
      <w:r>
        <w:rPr>
          <w:rFonts w:ascii="Arial" w:hAnsi="Arial" w:cs="Arial"/>
          <w:sz w:val="26"/>
          <w:szCs w:val="26"/>
        </w:rPr>
        <w:t>6.</w:t>
      </w:r>
      <w:r w:rsidRPr="00D25430">
        <w:rPr>
          <w:rFonts w:ascii="Arial" w:hAnsi="Arial" w:cs="Arial"/>
          <w:sz w:val="26"/>
          <w:szCs w:val="26"/>
        </w:rPr>
        <w:t>Se</w:t>
      </w:r>
      <w:r>
        <w:rPr>
          <w:rFonts w:ascii="Arial" w:hAnsi="Arial" w:cs="Arial"/>
          <w:sz w:val="26"/>
          <w:szCs w:val="26"/>
        </w:rPr>
        <w:t>,</w:t>
      </w:r>
      <w:r w:rsidRPr="00D25430">
        <w:rPr>
          <w:rFonts w:ascii="Arial" w:hAnsi="Arial" w:cs="Arial"/>
          <w:sz w:val="26"/>
          <w:szCs w:val="26"/>
        </w:rPr>
        <w:t xml:space="preserve"> in qualsivoglia modo</w:t>
      </w:r>
      <w:r>
        <w:rPr>
          <w:rFonts w:ascii="Arial" w:hAnsi="Arial" w:cs="Arial"/>
          <w:sz w:val="26"/>
          <w:szCs w:val="26"/>
        </w:rPr>
        <w:t>,</w:t>
      </w:r>
      <w:r w:rsidRPr="00D25430">
        <w:rPr>
          <w:rFonts w:ascii="Arial" w:hAnsi="Arial" w:cs="Arial"/>
          <w:sz w:val="26"/>
          <w:szCs w:val="26"/>
        </w:rPr>
        <w:t xml:space="preserve"> i partecipanti si sono resi partecipi di azioni illegali e/o moralmente inaccettabili in precedenti eventi artistici di cui l'Organizzazione o i suoi rappresentanti vengano a conoscenza, si discuterà in merito alla candidatura o meno del partecipante, anche se selezionato. Il giudizio dell'Organizzazione o dei suoi rappresentanti è insindacabile ed inappellabile</w:t>
      </w:r>
    </w:p>
    <w:p w:rsidR="00D25430" w:rsidRPr="00D25430" w:rsidRDefault="00D25430" w:rsidP="00D25430">
      <w:pPr>
        <w:autoSpaceDE w:val="0"/>
        <w:autoSpaceDN w:val="0"/>
        <w:adjustRightInd w:val="0"/>
        <w:jc w:val="both"/>
        <w:rPr>
          <w:rFonts w:ascii="Arial" w:hAnsi="Arial" w:cs="Arial"/>
          <w:sz w:val="26"/>
          <w:szCs w:val="26"/>
        </w:rPr>
      </w:pPr>
      <w:r>
        <w:rPr>
          <w:rFonts w:ascii="Arial" w:hAnsi="Arial" w:cs="Arial"/>
          <w:sz w:val="26"/>
          <w:szCs w:val="26"/>
        </w:rPr>
        <w:t>7.</w:t>
      </w:r>
      <w:r w:rsidRPr="00D25430">
        <w:rPr>
          <w:rFonts w:ascii="Arial" w:hAnsi="Arial" w:cs="Arial"/>
          <w:sz w:val="26"/>
          <w:szCs w:val="26"/>
        </w:rPr>
        <w:t>Non saranno accettate opere che promuovano o incitino al razzismo, alla violenza, o che contengano oscenità, volgarità, blasfemia e/o in tutti gli altri casi in cui si offenda la cultura, la religione o gli usi e costumi dei Popoli. La Giuria potrà decidere di estromettere uno o più partecipanti</w:t>
      </w:r>
    </w:p>
    <w:p w:rsidR="00D25430" w:rsidRPr="00D25430" w:rsidRDefault="00D25430" w:rsidP="00D25430">
      <w:pPr>
        <w:autoSpaceDE w:val="0"/>
        <w:autoSpaceDN w:val="0"/>
        <w:adjustRightInd w:val="0"/>
        <w:jc w:val="both"/>
        <w:rPr>
          <w:rFonts w:ascii="Arial" w:hAnsi="Arial" w:cs="Arial"/>
          <w:sz w:val="26"/>
          <w:szCs w:val="26"/>
        </w:rPr>
      </w:pPr>
      <w:r>
        <w:rPr>
          <w:rFonts w:ascii="Arial" w:hAnsi="Arial" w:cs="Arial"/>
          <w:sz w:val="26"/>
          <w:szCs w:val="26"/>
        </w:rPr>
        <w:t>8.</w:t>
      </w:r>
      <w:r w:rsidRPr="00D25430">
        <w:rPr>
          <w:rFonts w:ascii="Arial" w:hAnsi="Arial" w:cs="Arial"/>
          <w:sz w:val="26"/>
          <w:szCs w:val="26"/>
        </w:rPr>
        <w:t>Gli artisti concedono all’Organizzazione i diritti di riproduzione delle opere e dei testi rilasciati alla stessa, che serviranno per creare il libro sul tema oggetto del presente bando, archiviare le adesioni e pubblicizzare le opere sulle pagine web o per altre forme di comunicazione e attività dell'Organizzazione. Il materiale fotografico e altri materiali inviati per la partecipazione non saranno restituiti, ma custoditi dall’Organizzazione</w:t>
      </w:r>
    </w:p>
    <w:p w:rsidR="00D25430" w:rsidRPr="00D25430" w:rsidRDefault="00D25430" w:rsidP="00D25430">
      <w:pPr>
        <w:autoSpaceDE w:val="0"/>
        <w:autoSpaceDN w:val="0"/>
        <w:adjustRightInd w:val="0"/>
        <w:jc w:val="both"/>
        <w:rPr>
          <w:rFonts w:ascii="Arial" w:hAnsi="Arial" w:cs="Arial"/>
          <w:sz w:val="26"/>
          <w:szCs w:val="26"/>
        </w:rPr>
      </w:pPr>
      <w:r>
        <w:rPr>
          <w:rFonts w:ascii="Arial" w:hAnsi="Arial" w:cs="Arial"/>
          <w:sz w:val="26"/>
          <w:szCs w:val="26"/>
        </w:rPr>
        <w:t>9.</w:t>
      </w:r>
      <w:r w:rsidRPr="00D25430">
        <w:rPr>
          <w:rFonts w:ascii="Arial" w:hAnsi="Arial" w:cs="Arial"/>
          <w:sz w:val="26"/>
          <w:szCs w:val="26"/>
        </w:rPr>
        <w:t>Le decisioni della Giuria che avrà il compito di selezionare le opere presentate sono inappellabili e insindacabili</w:t>
      </w:r>
    </w:p>
    <w:p w:rsidR="00D25430" w:rsidRPr="00D25430" w:rsidRDefault="00D25430" w:rsidP="00D25430">
      <w:pPr>
        <w:autoSpaceDE w:val="0"/>
        <w:autoSpaceDN w:val="0"/>
        <w:adjustRightInd w:val="0"/>
        <w:jc w:val="both"/>
        <w:rPr>
          <w:rFonts w:ascii="Arial" w:hAnsi="Arial" w:cs="Arial"/>
          <w:sz w:val="26"/>
          <w:szCs w:val="26"/>
        </w:rPr>
      </w:pPr>
      <w:r>
        <w:rPr>
          <w:rFonts w:ascii="Arial" w:hAnsi="Arial" w:cs="Arial"/>
          <w:sz w:val="26"/>
          <w:szCs w:val="26"/>
        </w:rPr>
        <w:t>10.</w:t>
      </w:r>
      <w:r w:rsidRPr="00D25430">
        <w:rPr>
          <w:rFonts w:ascii="Arial" w:hAnsi="Arial" w:cs="Arial"/>
          <w:sz w:val="26"/>
          <w:szCs w:val="26"/>
        </w:rPr>
        <w:t>Le opere proposte dovranno essere 3 (tre) ed inedite</w:t>
      </w:r>
    </w:p>
    <w:p w:rsidR="00D25430" w:rsidRPr="00D25430" w:rsidRDefault="00D25430" w:rsidP="00D25430">
      <w:pPr>
        <w:autoSpaceDE w:val="0"/>
        <w:autoSpaceDN w:val="0"/>
        <w:adjustRightInd w:val="0"/>
        <w:jc w:val="both"/>
        <w:rPr>
          <w:rFonts w:ascii="Arial" w:hAnsi="Arial" w:cs="Arial"/>
          <w:sz w:val="26"/>
          <w:szCs w:val="26"/>
        </w:rPr>
      </w:pPr>
      <w:r>
        <w:rPr>
          <w:rFonts w:ascii="Arial" w:hAnsi="Arial" w:cs="Arial"/>
          <w:sz w:val="26"/>
          <w:szCs w:val="26"/>
        </w:rPr>
        <w:t>11.</w:t>
      </w:r>
      <w:r w:rsidRPr="00D25430">
        <w:rPr>
          <w:rFonts w:ascii="Arial" w:hAnsi="Arial" w:cs="Arial"/>
          <w:sz w:val="26"/>
          <w:szCs w:val="26"/>
        </w:rPr>
        <w:t xml:space="preserve">Misure: 21x29.7 cm (A4) </w:t>
      </w:r>
    </w:p>
    <w:p w:rsidR="00DE5710" w:rsidRPr="00D25430" w:rsidRDefault="00D25430" w:rsidP="00D25430">
      <w:pPr>
        <w:autoSpaceDE w:val="0"/>
        <w:autoSpaceDN w:val="0"/>
        <w:adjustRightInd w:val="0"/>
        <w:jc w:val="both"/>
        <w:rPr>
          <w:rFonts w:ascii="Arial" w:hAnsi="Arial" w:cs="Arial"/>
          <w:sz w:val="26"/>
          <w:szCs w:val="26"/>
        </w:rPr>
      </w:pPr>
      <w:r>
        <w:rPr>
          <w:rFonts w:ascii="Arial" w:hAnsi="Arial" w:cs="Arial"/>
          <w:sz w:val="26"/>
          <w:szCs w:val="26"/>
        </w:rPr>
        <w:t>12.</w:t>
      </w:r>
      <w:r w:rsidRPr="00D25430">
        <w:rPr>
          <w:rFonts w:ascii="Arial" w:hAnsi="Arial" w:cs="Arial"/>
          <w:sz w:val="26"/>
          <w:szCs w:val="26"/>
        </w:rPr>
        <w:t>Indipendentemente dalla tecnica artistica con la quale l’artista si candida è fatto obbligo allo stesso di inserire nelle proprie opere la carta</w:t>
      </w:r>
    </w:p>
    <w:p w:rsidR="00D25430" w:rsidRDefault="00D25430" w:rsidP="00D25430">
      <w:pPr>
        <w:autoSpaceDE w:val="0"/>
        <w:autoSpaceDN w:val="0"/>
        <w:adjustRightInd w:val="0"/>
        <w:jc w:val="both"/>
        <w:rPr>
          <w:rFonts w:ascii="Arial" w:hAnsi="Arial" w:cs="Arial"/>
          <w:sz w:val="26"/>
          <w:szCs w:val="26"/>
        </w:rPr>
      </w:pPr>
      <w:r>
        <w:rPr>
          <w:rFonts w:ascii="Arial" w:hAnsi="Arial" w:cs="Arial"/>
          <w:sz w:val="26"/>
          <w:szCs w:val="26"/>
        </w:rPr>
        <w:t>13.</w:t>
      </w:r>
      <w:r w:rsidRPr="00D25430">
        <w:rPr>
          <w:rFonts w:ascii="Arial" w:hAnsi="Arial" w:cs="Arial"/>
          <w:sz w:val="26"/>
          <w:szCs w:val="26"/>
        </w:rPr>
        <w:t>Pubblicare le opere</w:t>
      </w:r>
      <w:r>
        <w:rPr>
          <w:rFonts w:ascii="Arial" w:hAnsi="Arial" w:cs="Arial"/>
          <w:sz w:val="26"/>
          <w:szCs w:val="26"/>
        </w:rPr>
        <w:t>, su Instagram,</w:t>
      </w:r>
      <w:r w:rsidRPr="00D25430">
        <w:rPr>
          <w:rFonts w:ascii="Arial" w:hAnsi="Arial" w:cs="Arial"/>
          <w:sz w:val="26"/>
          <w:szCs w:val="26"/>
        </w:rPr>
        <w:t xml:space="preserve"> in ottima</w:t>
      </w:r>
      <w:r w:rsidR="00D6772B">
        <w:rPr>
          <w:rFonts w:ascii="Arial" w:hAnsi="Arial" w:cs="Arial"/>
          <w:sz w:val="26"/>
          <w:szCs w:val="26"/>
        </w:rPr>
        <w:t xml:space="preserve"> risoluzione</w:t>
      </w:r>
      <w:r w:rsidRPr="00D25430">
        <w:rPr>
          <w:rFonts w:ascii="Arial" w:hAnsi="Arial" w:cs="Arial"/>
          <w:sz w:val="26"/>
          <w:szCs w:val="26"/>
        </w:rPr>
        <w:t xml:space="preserve"> indicando nella didascalia:</w:t>
      </w:r>
    </w:p>
    <w:p w:rsidR="00D25430" w:rsidRPr="00D25430" w:rsidRDefault="00D25430" w:rsidP="00D25430">
      <w:pPr>
        <w:pStyle w:val="Paragrafoelenco"/>
        <w:numPr>
          <w:ilvl w:val="0"/>
          <w:numId w:val="6"/>
        </w:numPr>
        <w:autoSpaceDE w:val="0"/>
        <w:autoSpaceDN w:val="0"/>
        <w:adjustRightInd w:val="0"/>
        <w:jc w:val="both"/>
        <w:rPr>
          <w:rFonts w:ascii="Arial" w:hAnsi="Arial" w:cs="Arial"/>
          <w:sz w:val="26"/>
          <w:szCs w:val="26"/>
        </w:rPr>
      </w:pPr>
      <w:r w:rsidRPr="00D25430">
        <w:rPr>
          <w:rFonts w:ascii="Arial" w:hAnsi="Arial" w:cs="Arial"/>
          <w:sz w:val="26"/>
          <w:szCs w:val="26"/>
        </w:rPr>
        <w:t>titolo</w:t>
      </w:r>
    </w:p>
    <w:p w:rsidR="00D25430" w:rsidRDefault="00D25430" w:rsidP="00D25430">
      <w:pPr>
        <w:pStyle w:val="Paragrafoelenco"/>
        <w:numPr>
          <w:ilvl w:val="0"/>
          <w:numId w:val="6"/>
        </w:numPr>
        <w:autoSpaceDE w:val="0"/>
        <w:autoSpaceDN w:val="0"/>
        <w:adjustRightInd w:val="0"/>
        <w:jc w:val="both"/>
        <w:rPr>
          <w:rFonts w:ascii="Arial" w:hAnsi="Arial" w:cs="Arial"/>
          <w:sz w:val="26"/>
          <w:szCs w:val="26"/>
        </w:rPr>
      </w:pPr>
      <w:r w:rsidRPr="00D25430">
        <w:rPr>
          <w:rFonts w:ascii="Arial" w:hAnsi="Arial" w:cs="Arial"/>
          <w:sz w:val="26"/>
          <w:szCs w:val="26"/>
        </w:rPr>
        <w:t>misure</w:t>
      </w:r>
    </w:p>
    <w:p w:rsidR="00D25430" w:rsidRDefault="00D25430" w:rsidP="00D25430">
      <w:pPr>
        <w:pStyle w:val="Paragrafoelenco"/>
        <w:numPr>
          <w:ilvl w:val="0"/>
          <w:numId w:val="6"/>
        </w:numPr>
        <w:autoSpaceDE w:val="0"/>
        <w:autoSpaceDN w:val="0"/>
        <w:adjustRightInd w:val="0"/>
        <w:jc w:val="both"/>
        <w:rPr>
          <w:rFonts w:ascii="Arial" w:hAnsi="Arial" w:cs="Arial"/>
          <w:sz w:val="26"/>
          <w:szCs w:val="26"/>
        </w:rPr>
      </w:pPr>
      <w:r w:rsidRPr="00D25430">
        <w:rPr>
          <w:rFonts w:ascii="Arial" w:hAnsi="Arial" w:cs="Arial"/>
          <w:sz w:val="26"/>
          <w:szCs w:val="26"/>
        </w:rPr>
        <w:t>tecnica</w:t>
      </w:r>
      <w:r>
        <w:rPr>
          <w:rFonts w:ascii="Arial" w:hAnsi="Arial" w:cs="Arial"/>
          <w:sz w:val="26"/>
          <w:szCs w:val="26"/>
        </w:rPr>
        <w:t xml:space="preserve"> </w:t>
      </w:r>
    </w:p>
    <w:p w:rsidR="00D25430" w:rsidRDefault="00D25430" w:rsidP="00D25430">
      <w:pPr>
        <w:pStyle w:val="Paragrafoelenco"/>
        <w:numPr>
          <w:ilvl w:val="0"/>
          <w:numId w:val="6"/>
        </w:numPr>
        <w:autoSpaceDE w:val="0"/>
        <w:autoSpaceDN w:val="0"/>
        <w:adjustRightInd w:val="0"/>
        <w:jc w:val="both"/>
        <w:rPr>
          <w:rFonts w:ascii="Arial" w:hAnsi="Arial" w:cs="Arial"/>
          <w:sz w:val="26"/>
          <w:szCs w:val="26"/>
        </w:rPr>
      </w:pPr>
      <w:r w:rsidRPr="00D25430">
        <w:rPr>
          <w:rFonts w:ascii="Arial" w:hAnsi="Arial" w:cs="Arial"/>
          <w:sz w:val="26"/>
          <w:szCs w:val="26"/>
        </w:rPr>
        <w:t>materiale utilizzato</w:t>
      </w:r>
    </w:p>
    <w:p w:rsidR="00D25430" w:rsidRDefault="00D25430" w:rsidP="00D25430">
      <w:pPr>
        <w:pStyle w:val="Paragrafoelenco"/>
        <w:numPr>
          <w:ilvl w:val="0"/>
          <w:numId w:val="6"/>
        </w:numPr>
        <w:autoSpaceDE w:val="0"/>
        <w:autoSpaceDN w:val="0"/>
        <w:adjustRightInd w:val="0"/>
        <w:jc w:val="both"/>
        <w:rPr>
          <w:rFonts w:ascii="Arial" w:hAnsi="Arial" w:cs="Arial"/>
          <w:sz w:val="26"/>
          <w:szCs w:val="26"/>
        </w:rPr>
      </w:pPr>
      <w:r w:rsidRPr="00D25430">
        <w:rPr>
          <w:rFonts w:ascii="Arial" w:hAnsi="Arial" w:cs="Arial"/>
          <w:sz w:val="26"/>
          <w:szCs w:val="26"/>
        </w:rPr>
        <w:t>descrizione concettuale del proprio lavoro</w:t>
      </w:r>
    </w:p>
    <w:p w:rsidR="00D25430" w:rsidRDefault="00D25430" w:rsidP="00D25430">
      <w:pPr>
        <w:pStyle w:val="Paragrafoelenco"/>
        <w:numPr>
          <w:ilvl w:val="0"/>
          <w:numId w:val="6"/>
        </w:numPr>
        <w:autoSpaceDE w:val="0"/>
        <w:autoSpaceDN w:val="0"/>
        <w:adjustRightInd w:val="0"/>
        <w:jc w:val="both"/>
        <w:rPr>
          <w:rFonts w:ascii="Arial" w:hAnsi="Arial" w:cs="Arial"/>
          <w:sz w:val="26"/>
          <w:szCs w:val="26"/>
        </w:rPr>
      </w:pPr>
      <w:r w:rsidRPr="00D25430">
        <w:rPr>
          <w:rFonts w:ascii="Arial" w:hAnsi="Arial" w:cs="Arial"/>
          <w:sz w:val="26"/>
          <w:szCs w:val="26"/>
        </w:rPr>
        <w:t>soluzione proposta per arginare uno</w:t>
      </w:r>
      <w:r w:rsidR="007B3BC8">
        <w:rPr>
          <w:rFonts w:ascii="Arial" w:hAnsi="Arial" w:cs="Arial"/>
          <w:sz w:val="26"/>
          <w:szCs w:val="26"/>
        </w:rPr>
        <w:t xml:space="preserve"> </w:t>
      </w:r>
      <w:r w:rsidRPr="00D25430">
        <w:rPr>
          <w:rFonts w:ascii="Arial" w:hAnsi="Arial" w:cs="Arial"/>
          <w:sz w:val="26"/>
          <w:szCs w:val="26"/>
        </w:rPr>
        <w:t xml:space="preserve">o </w:t>
      </w:r>
      <w:r w:rsidR="007B3BC8">
        <w:rPr>
          <w:rFonts w:ascii="Arial" w:hAnsi="Arial" w:cs="Arial"/>
          <w:sz w:val="26"/>
          <w:szCs w:val="26"/>
        </w:rPr>
        <w:t>più de</w:t>
      </w:r>
      <w:r w:rsidRPr="00D25430">
        <w:rPr>
          <w:rFonts w:ascii="Arial" w:hAnsi="Arial" w:cs="Arial"/>
          <w:sz w:val="26"/>
          <w:szCs w:val="26"/>
        </w:rPr>
        <w:t>i tanti aspetti della povertà</w:t>
      </w:r>
    </w:p>
    <w:p w:rsidR="00D25430" w:rsidRDefault="00D25430" w:rsidP="00D25430">
      <w:pPr>
        <w:pStyle w:val="Paragrafoelenco"/>
        <w:numPr>
          <w:ilvl w:val="0"/>
          <w:numId w:val="6"/>
        </w:numPr>
        <w:autoSpaceDE w:val="0"/>
        <w:autoSpaceDN w:val="0"/>
        <w:adjustRightInd w:val="0"/>
        <w:jc w:val="both"/>
        <w:rPr>
          <w:rFonts w:ascii="Arial" w:hAnsi="Arial" w:cs="Arial"/>
          <w:sz w:val="26"/>
          <w:szCs w:val="26"/>
        </w:rPr>
      </w:pPr>
      <w:r>
        <w:rPr>
          <w:rFonts w:ascii="Arial" w:hAnsi="Arial" w:cs="Arial"/>
          <w:sz w:val="26"/>
          <w:szCs w:val="26"/>
        </w:rPr>
        <w:t>utilizzare</w:t>
      </w:r>
      <w:r w:rsidRPr="00D25430">
        <w:rPr>
          <w:rFonts w:ascii="Arial" w:hAnsi="Arial" w:cs="Arial"/>
          <w:sz w:val="26"/>
          <w:szCs w:val="26"/>
        </w:rPr>
        <w:t xml:space="preserve"> </w:t>
      </w:r>
      <w:r w:rsidR="00CE25B1">
        <w:rPr>
          <w:rFonts w:ascii="Arial" w:hAnsi="Arial" w:cs="Arial"/>
          <w:sz w:val="26"/>
          <w:szCs w:val="26"/>
        </w:rPr>
        <w:t xml:space="preserve">i </w:t>
      </w:r>
      <w:r w:rsidRPr="00D25430">
        <w:rPr>
          <w:rFonts w:ascii="Arial" w:hAnsi="Arial" w:cs="Arial"/>
          <w:sz w:val="26"/>
          <w:szCs w:val="26"/>
        </w:rPr>
        <w:t>seguenti </w:t>
      </w:r>
      <w:r w:rsidRPr="00D25430">
        <w:rPr>
          <w:rFonts w:ascii="Arial" w:hAnsi="Arial" w:cs="Arial"/>
          <w:b/>
          <w:bCs/>
          <w:sz w:val="26"/>
          <w:szCs w:val="26"/>
        </w:rPr>
        <w:t>hastag:</w:t>
      </w:r>
      <w:r w:rsidRPr="00D25430">
        <w:rPr>
          <w:rFonts w:ascii="Arial" w:hAnsi="Arial" w:cs="Arial"/>
          <w:sz w:val="26"/>
          <w:szCs w:val="26"/>
        </w:rPr>
        <w:t xml:space="preserve"> </w:t>
      </w:r>
    </w:p>
    <w:p w:rsidR="002F3692" w:rsidRDefault="00D25430" w:rsidP="007B3BC8">
      <w:pPr>
        <w:pStyle w:val="Paragrafoelenco"/>
        <w:autoSpaceDE w:val="0"/>
        <w:autoSpaceDN w:val="0"/>
        <w:adjustRightInd w:val="0"/>
        <w:jc w:val="both"/>
        <w:rPr>
          <w:rFonts w:ascii="Arial" w:hAnsi="Arial" w:cs="Arial"/>
          <w:b/>
          <w:bCs/>
          <w:sz w:val="26"/>
          <w:szCs w:val="26"/>
        </w:rPr>
      </w:pPr>
      <w:r w:rsidRPr="00D25430">
        <w:rPr>
          <w:rFonts w:ascii="Arial" w:hAnsi="Arial" w:cs="Arial"/>
          <w:b/>
          <w:bCs/>
          <w:sz w:val="26"/>
          <w:szCs w:val="26"/>
        </w:rPr>
        <w:t>#italiancollagistscollective</w:t>
      </w:r>
      <w:r w:rsidR="002F3692">
        <w:rPr>
          <w:rFonts w:ascii="Arial" w:hAnsi="Arial" w:cs="Arial"/>
          <w:b/>
          <w:bCs/>
          <w:sz w:val="26"/>
          <w:szCs w:val="26"/>
        </w:rPr>
        <w:t xml:space="preserve"> </w:t>
      </w:r>
    </w:p>
    <w:p w:rsidR="00B57C87" w:rsidRDefault="002F3692" w:rsidP="007B3BC8">
      <w:pPr>
        <w:pStyle w:val="Paragrafoelenco"/>
        <w:autoSpaceDE w:val="0"/>
        <w:autoSpaceDN w:val="0"/>
        <w:adjustRightInd w:val="0"/>
        <w:jc w:val="both"/>
        <w:rPr>
          <w:rFonts w:ascii="Arial" w:hAnsi="Arial" w:cs="Arial"/>
          <w:b/>
          <w:bCs/>
          <w:sz w:val="26"/>
          <w:szCs w:val="26"/>
        </w:rPr>
      </w:pPr>
      <w:r>
        <w:rPr>
          <w:rFonts w:ascii="Arial" w:hAnsi="Arial" w:cs="Arial"/>
          <w:b/>
          <w:bCs/>
          <w:sz w:val="26"/>
          <w:szCs w:val="26"/>
        </w:rPr>
        <w:t>#ICCpromoteEmpathy</w:t>
      </w:r>
      <w:r w:rsidR="00D25430" w:rsidRPr="00D25430">
        <w:rPr>
          <w:rFonts w:ascii="Arial" w:hAnsi="Arial" w:cs="Arial"/>
          <w:b/>
          <w:bCs/>
          <w:sz w:val="26"/>
          <w:szCs w:val="26"/>
        </w:rPr>
        <w:t xml:space="preserve"> </w:t>
      </w:r>
    </w:p>
    <w:p w:rsidR="00B57C87" w:rsidRDefault="00D25430" w:rsidP="007B3BC8">
      <w:pPr>
        <w:pStyle w:val="Paragrafoelenco"/>
        <w:autoSpaceDE w:val="0"/>
        <w:autoSpaceDN w:val="0"/>
        <w:adjustRightInd w:val="0"/>
        <w:jc w:val="both"/>
        <w:rPr>
          <w:rFonts w:ascii="Arial" w:hAnsi="Arial" w:cs="Arial"/>
          <w:b/>
          <w:bCs/>
          <w:sz w:val="26"/>
          <w:szCs w:val="26"/>
        </w:rPr>
      </w:pPr>
      <w:r w:rsidRPr="007B3BC8">
        <w:rPr>
          <w:rFonts w:ascii="Arial" w:hAnsi="Arial" w:cs="Arial"/>
          <w:b/>
          <w:bCs/>
          <w:sz w:val="26"/>
          <w:szCs w:val="26"/>
        </w:rPr>
        <w:t>#ICCPromoteEmpathy2023</w:t>
      </w:r>
    </w:p>
    <w:p w:rsidR="00D25430" w:rsidRPr="007B3BC8" w:rsidRDefault="00D25430" w:rsidP="007B3BC8">
      <w:pPr>
        <w:pStyle w:val="Paragrafoelenco"/>
        <w:autoSpaceDE w:val="0"/>
        <w:autoSpaceDN w:val="0"/>
        <w:adjustRightInd w:val="0"/>
        <w:jc w:val="both"/>
        <w:rPr>
          <w:rFonts w:ascii="Arial" w:hAnsi="Arial" w:cs="Arial"/>
          <w:b/>
          <w:bCs/>
          <w:sz w:val="26"/>
          <w:szCs w:val="26"/>
        </w:rPr>
      </w:pPr>
      <w:r w:rsidRPr="007B3BC8">
        <w:rPr>
          <w:rFonts w:ascii="Arial" w:hAnsi="Arial" w:cs="Arial"/>
          <w:b/>
          <w:bCs/>
          <w:sz w:val="26"/>
          <w:szCs w:val="26"/>
        </w:rPr>
        <w:t>#worldcollageday</w:t>
      </w:r>
    </w:p>
    <w:p w:rsidR="00D25430" w:rsidRPr="00D25430" w:rsidRDefault="00D25430" w:rsidP="00D25430">
      <w:pPr>
        <w:autoSpaceDE w:val="0"/>
        <w:autoSpaceDN w:val="0"/>
        <w:adjustRightInd w:val="0"/>
        <w:jc w:val="both"/>
        <w:rPr>
          <w:rFonts w:ascii="Arial" w:hAnsi="Arial" w:cs="Arial"/>
          <w:sz w:val="26"/>
          <w:szCs w:val="26"/>
        </w:rPr>
      </w:pPr>
      <w:r>
        <w:rPr>
          <w:rFonts w:ascii="Arial" w:hAnsi="Arial" w:cs="Arial"/>
          <w:sz w:val="26"/>
          <w:szCs w:val="26"/>
        </w:rPr>
        <w:t>14.</w:t>
      </w:r>
      <w:r w:rsidRPr="00D25430">
        <w:rPr>
          <w:rFonts w:ascii="Arial" w:hAnsi="Arial" w:cs="Arial"/>
          <w:sz w:val="26"/>
          <w:szCs w:val="26"/>
        </w:rPr>
        <w:t xml:space="preserve">Gli artisti saranno selezionati dalla Giuria composta come </w:t>
      </w:r>
      <w:r w:rsidR="007B3BC8">
        <w:rPr>
          <w:rFonts w:ascii="Arial" w:hAnsi="Arial" w:cs="Arial"/>
          <w:sz w:val="26"/>
          <w:szCs w:val="26"/>
        </w:rPr>
        <w:t xml:space="preserve">descritto in </w:t>
      </w:r>
      <w:r w:rsidRPr="00D25430">
        <w:rPr>
          <w:rFonts w:ascii="Arial" w:hAnsi="Arial" w:cs="Arial"/>
          <w:sz w:val="26"/>
          <w:szCs w:val="26"/>
        </w:rPr>
        <w:t xml:space="preserve">premessa </w:t>
      </w:r>
    </w:p>
    <w:p w:rsidR="00D25430" w:rsidRPr="00D25430" w:rsidRDefault="00D25430" w:rsidP="00D25430">
      <w:pPr>
        <w:autoSpaceDE w:val="0"/>
        <w:autoSpaceDN w:val="0"/>
        <w:adjustRightInd w:val="0"/>
        <w:jc w:val="both"/>
        <w:rPr>
          <w:rFonts w:ascii="Arial" w:hAnsi="Arial" w:cs="Arial"/>
          <w:sz w:val="26"/>
          <w:szCs w:val="26"/>
        </w:rPr>
      </w:pPr>
      <w:r>
        <w:rPr>
          <w:rFonts w:ascii="Arial" w:hAnsi="Arial" w:cs="Arial"/>
          <w:sz w:val="26"/>
          <w:szCs w:val="26"/>
        </w:rPr>
        <w:lastRenderedPageBreak/>
        <w:t>15.</w:t>
      </w:r>
      <w:r w:rsidRPr="00D25430">
        <w:rPr>
          <w:rFonts w:ascii="Arial" w:hAnsi="Arial" w:cs="Arial"/>
          <w:sz w:val="26"/>
          <w:szCs w:val="26"/>
        </w:rPr>
        <w:t xml:space="preserve">Gli artisti selezionati saranno contattati tramite e-mail ed invitati a trasmettere, sempre via mail, le proprie opere in risoluzione 300dpi indicando i </w:t>
      </w:r>
      <w:r w:rsidR="00CE25B1">
        <w:rPr>
          <w:rFonts w:ascii="Arial" w:hAnsi="Arial" w:cs="Arial"/>
          <w:sz w:val="26"/>
          <w:szCs w:val="26"/>
        </w:rPr>
        <w:t xml:space="preserve">seguenti </w:t>
      </w:r>
      <w:r w:rsidRPr="00D25430">
        <w:rPr>
          <w:rFonts w:ascii="Arial" w:hAnsi="Arial" w:cs="Arial"/>
          <w:sz w:val="26"/>
          <w:szCs w:val="26"/>
        </w:rPr>
        <w:t xml:space="preserve">dati personali: </w:t>
      </w:r>
      <w:r w:rsidR="00CE25B1">
        <w:rPr>
          <w:rFonts w:ascii="Arial" w:hAnsi="Arial" w:cs="Arial"/>
          <w:sz w:val="26"/>
          <w:szCs w:val="26"/>
        </w:rPr>
        <w:t>n</w:t>
      </w:r>
      <w:r w:rsidRPr="00D25430">
        <w:rPr>
          <w:rFonts w:ascii="Arial" w:hAnsi="Arial" w:cs="Arial"/>
          <w:sz w:val="26"/>
          <w:szCs w:val="26"/>
        </w:rPr>
        <w:t xml:space="preserve">ome e </w:t>
      </w:r>
      <w:r>
        <w:rPr>
          <w:rFonts w:ascii="Arial" w:hAnsi="Arial" w:cs="Arial"/>
          <w:sz w:val="26"/>
          <w:szCs w:val="26"/>
        </w:rPr>
        <w:t>c</w:t>
      </w:r>
      <w:r w:rsidRPr="00D25430">
        <w:rPr>
          <w:rFonts w:ascii="Arial" w:hAnsi="Arial" w:cs="Arial"/>
          <w:sz w:val="26"/>
          <w:szCs w:val="26"/>
        </w:rPr>
        <w:t xml:space="preserve">ognome – </w:t>
      </w:r>
      <w:r>
        <w:rPr>
          <w:rFonts w:ascii="Arial" w:hAnsi="Arial" w:cs="Arial"/>
          <w:sz w:val="26"/>
          <w:szCs w:val="26"/>
        </w:rPr>
        <w:t>i</w:t>
      </w:r>
      <w:r w:rsidRPr="00D25430">
        <w:rPr>
          <w:rFonts w:ascii="Arial" w:hAnsi="Arial" w:cs="Arial"/>
          <w:sz w:val="26"/>
          <w:szCs w:val="26"/>
        </w:rPr>
        <w:t xml:space="preserve">ndirizzo – </w:t>
      </w:r>
      <w:r>
        <w:rPr>
          <w:rFonts w:ascii="Arial" w:hAnsi="Arial" w:cs="Arial"/>
          <w:sz w:val="26"/>
          <w:szCs w:val="26"/>
        </w:rPr>
        <w:t>c</w:t>
      </w:r>
      <w:r w:rsidRPr="00D25430">
        <w:rPr>
          <w:rFonts w:ascii="Arial" w:hAnsi="Arial" w:cs="Arial"/>
          <w:sz w:val="26"/>
          <w:szCs w:val="26"/>
        </w:rPr>
        <w:t xml:space="preserve">ittà – </w:t>
      </w:r>
      <w:r>
        <w:rPr>
          <w:rFonts w:ascii="Arial" w:hAnsi="Arial" w:cs="Arial"/>
          <w:sz w:val="26"/>
          <w:szCs w:val="26"/>
        </w:rPr>
        <w:t>s</w:t>
      </w:r>
      <w:r w:rsidRPr="00D25430">
        <w:rPr>
          <w:rFonts w:ascii="Arial" w:hAnsi="Arial" w:cs="Arial"/>
          <w:sz w:val="26"/>
          <w:szCs w:val="26"/>
        </w:rPr>
        <w:t xml:space="preserve">tato – </w:t>
      </w:r>
      <w:r>
        <w:rPr>
          <w:rFonts w:ascii="Arial" w:hAnsi="Arial" w:cs="Arial"/>
          <w:sz w:val="26"/>
          <w:szCs w:val="26"/>
        </w:rPr>
        <w:t>t</w:t>
      </w:r>
      <w:r w:rsidRPr="00D25430">
        <w:rPr>
          <w:rFonts w:ascii="Arial" w:hAnsi="Arial" w:cs="Arial"/>
          <w:sz w:val="26"/>
          <w:szCs w:val="26"/>
        </w:rPr>
        <w:t xml:space="preserve">elefono – indirizzo di posta elettronica, </w:t>
      </w:r>
      <w:r w:rsidR="00361B8B">
        <w:rPr>
          <w:rFonts w:ascii="Arial" w:hAnsi="Arial" w:cs="Arial"/>
          <w:sz w:val="26"/>
          <w:szCs w:val="26"/>
        </w:rPr>
        <w:t xml:space="preserve">sito web e profili social, </w:t>
      </w:r>
      <w:r w:rsidR="00CE25B1">
        <w:rPr>
          <w:rFonts w:ascii="Arial" w:hAnsi="Arial" w:cs="Arial"/>
          <w:sz w:val="26"/>
          <w:szCs w:val="26"/>
        </w:rPr>
        <w:t xml:space="preserve">e </w:t>
      </w:r>
      <w:r w:rsidRPr="00D25430">
        <w:rPr>
          <w:rFonts w:ascii="Arial" w:hAnsi="Arial" w:cs="Arial"/>
          <w:sz w:val="26"/>
          <w:szCs w:val="26"/>
        </w:rPr>
        <w:t xml:space="preserve">tutte le informazioni sul lavoro presentato: titolo, misura, tecnica, materiale, descrizione concettuale della propria opera, </w:t>
      </w:r>
      <w:r w:rsidR="00B70851" w:rsidRPr="00D25430">
        <w:rPr>
          <w:rFonts w:ascii="Arial" w:hAnsi="Arial" w:cs="Arial"/>
          <w:sz w:val="26"/>
          <w:szCs w:val="26"/>
        </w:rPr>
        <w:t>nonché</w:t>
      </w:r>
      <w:r w:rsidRPr="00D25430">
        <w:rPr>
          <w:rFonts w:ascii="Arial" w:hAnsi="Arial" w:cs="Arial"/>
          <w:sz w:val="26"/>
          <w:szCs w:val="26"/>
        </w:rPr>
        <w:t xml:space="preserve"> </w:t>
      </w:r>
      <w:r w:rsidR="00CE25B1">
        <w:rPr>
          <w:rFonts w:ascii="Arial" w:hAnsi="Arial" w:cs="Arial"/>
          <w:sz w:val="26"/>
          <w:szCs w:val="26"/>
        </w:rPr>
        <w:t xml:space="preserve">la </w:t>
      </w:r>
      <w:r w:rsidRPr="00D25430">
        <w:rPr>
          <w:rFonts w:ascii="Arial" w:hAnsi="Arial" w:cs="Arial"/>
          <w:sz w:val="26"/>
          <w:szCs w:val="26"/>
        </w:rPr>
        <w:t>soluzione proposta per arginare uno o i tanti aspetti della povertà</w:t>
      </w:r>
    </w:p>
    <w:p w:rsidR="00D25430" w:rsidRPr="00D25430" w:rsidRDefault="00D25430" w:rsidP="00D25430">
      <w:pPr>
        <w:autoSpaceDE w:val="0"/>
        <w:autoSpaceDN w:val="0"/>
        <w:adjustRightInd w:val="0"/>
        <w:jc w:val="both"/>
        <w:rPr>
          <w:rFonts w:ascii="Arial" w:hAnsi="Arial" w:cs="Arial"/>
          <w:sz w:val="26"/>
          <w:szCs w:val="26"/>
        </w:rPr>
      </w:pPr>
      <w:r>
        <w:rPr>
          <w:rFonts w:ascii="Arial" w:hAnsi="Arial" w:cs="Arial"/>
          <w:sz w:val="26"/>
          <w:szCs w:val="26"/>
        </w:rPr>
        <w:t>16.</w:t>
      </w:r>
      <w:r w:rsidRPr="00D25430">
        <w:rPr>
          <w:rFonts w:ascii="Arial" w:hAnsi="Arial" w:cs="Arial"/>
          <w:sz w:val="26"/>
          <w:szCs w:val="26"/>
        </w:rPr>
        <w:t xml:space="preserve">L’elenco degli artisti selezionati dalla giuria sarà reso noto sul sito web di Italian Collagists Collective </w:t>
      </w:r>
      <w:r>
        <w:rPr>
          <w:rFonts w:ascii="Arial" w:hAnsi="Arial" w:cs="Arial"/>
          <w:sz w:val="26"/>
          <w:szCs w:val="26"/>
        </w:rPr>
        <w:t xml:space="preserve">aps </w:t>
      </w:r>
      <w:r w:rsidRPr="00D25430">
        <w:rPr>
          <w:rFonts w:ascii="Arial" w:hAnsi="Arial" w:cs="Arial"/>
          <w:sz w:val="26"/>
          <w:szCs w:val="26"/>
        </w:rPr>
        <w:t xml:space="preserve">e sui canali social dello stesso </w:t>
      </w:r>
    </w:p>
    <w:p w:rsidR="00D25430" w:rsidRPr="00D25430" w:rsidRDefault="00D25430" w:rsidP="00D25430">
      <w:pPr>
        <w:autoSpaceDE w:val="0"/>
        <w:autoSpaceDN w:val="0"/>
        <w:adjustRightInd w:val="0"/>
        <w:jc w:val="both"/>
        <w:rPr>
          <w:rFonts w:ascii="Arial" w:hAnsi="Arial" w:cs="Arial"/>
          <w:sz w:val="26"/>
          <w:szCs w:val="26"/>
        </w:rPr>
      </w:pPr>
      <w:r>
        <w:rPr>
          <w:rFonts w:ascii="Arial" w:hAnsi="Arial" w:cs="Arial"/>
          <w:sz w:val="26"/>
          <w:szCs w:val="26"/>
        </w:rPr>
        <w:t>17.</w:t>
      </w:r>
      <w:r w:rsidRPr="00D25430">
        <w:rPr>
          <w:rFonts w:ascii="Arial" w:hAnsi="Arial" w:cs="Arial"/>
          <w:sz w:val="26"/>
          <w:szCs w:val="26"/>
        </w:rPr>
        <w:t xml:space="preserve">Gli artisti, al momento della partecipazione, concedono ad Italian Collagists Collective aps i diritti di riproduzione delle opere e dei testi rilasciati alla stessa, che serviranno per creare il libro, per archiviare le adesioni e pubblicizzare le opere sulle pagine web o per altre forme di comunicazione e attività di Italian Collagists Collective aps. Il materiale fotografico e altri materiali inviati via mail per la partecipazione non saranno restituiti, ma custoditi da </w:t>
      </w:r>
      <w:proofErr w:type="spellStart"/>
      <w:r w:rsidRPr="00D25430">
        <w:rPr>
          <w:rFonts w:ascii="Arial" w:hAnsi="Arial" w:cs="Arial"/>
          <w:sz w:val="26"/>
          <w:szCs w:val="26"/>
        </w:rPr>
        <w:t>Italian</w:t>
      </w:r>
      <w:proofErr w:type="spellEnd"/>
      <w:r w:rsidRPr="00D25430">
        <w:rPr>
          <w:rFonts w:ascii="Arial" w:hAnsi="Arial" w:cs="Arial"/>
          <w:sz w:val="26"/>
          <w:szCs w:val="26"/>
        </w:rPr>
        <w:t xml:space="preserve"> </w:t>
      </w:r>
      <w:proofErr w:type="spellStart"/>
      <w:r w:rsidRPr="00D25430">
        <w:rPr>
          <w:rFonts w:ascii="Arial" w:hAnsi="Arial" w:cs="Arial"/>
          <w:sz w:val="26"/>
          <w:szCs w:val="26"/>
        </w:rPr>
        <w:t>Collagists</w:t>
      </w:r>
      <w:proofErr w:type="spellEnd"/>
      <w:r w:rsidRPr="00D25430">
        <w:rPr>
          <w:rFonts w:ascii="Arial" w:hAnsi="Arial" w:cs="Arial"/>
          <w:sz w:val="26"/>
          <w:szCs w:val="26"/>
        </w:rPr>
        <w:t xml:space="preserve"> </w:t>
      </w:r>
      <w:proofErr w:type="spellStart"/>
      <w:r w:rsidRPr="00D25430">
        <w:rPr>
          <w:rFonts w:ascii="Arial" w:hAnsi="Arial" w:cs="Arial"/>
          <w:sz w:val="26"/>
          <w:szCs w:val="26"/>
        </w:rPr>
        <w:t>Collective</w:t>
      </w:r>
      <w:proofErr w:type="spellEnd"/>
      <w:r w:rsidRPr="00D25430">
        <w:rPr>
          <w:rFonts w:ascii="Arial" w:hAnsi="Arial" w:cs="Arial"/>
          <w:sz w:val="26"/>
          <w:szCs w:val="26"/>
        </w:rPr>
        <w:t xml:space="preserve"> </w:t>
      </w:r>
      <w:proofErr w:type="spellStart"/>
      <w:r w:rsidRPr="00D25430">
        <w:rPr>
          <w:rFonts w:ascii="Arial" w:hAnsi="Arial" w:cs="Arial"/>
          <w:sz w:val="26"/>
          <w:szCs w:val="26"/>
        </w:rPr>
        <w:t>aps</w:t>
      </w:r>
      <w:proofErr w:type="spellEnd"/>
    </w:p>
    <w:p w:rsidR="002F3692" w:rsidRDefault="00D25430" w:rsidP="00D25430">
      <w:pPr>
        <w:autoSpaceDE w:val="0"/>
        <w:autoSpaceDN w:val="0"/>
        <w:adjustRightInd w:val="0"/>
        <w:jc w:val="both"/>
        <w:rPr>
          <w:rFonts w:ascii="Arial" w:hAnsi="Arial" w:cs="Arial"/>
          <w:sz w:val="26"/>
          <w:szCs w:val="26"/>
        </w:rPr>
      </w:pPr>
      <w:r>
        <w:rPr>
          <w:rFonts w:ascii="Arial" w:hAnsi="Arial" w:cs="Arial"/>
          <w:sz w:val="26"/>
          <w:szCs w:val="26"/>
        </w:rPr>
        <w:t>18.</w:t>
      </w:r>
      <w:r w:rsidRPr="00D25430">
        <w:rPr>
          <w:rFonts w:ascii="Arial" w:hAnsi="Arial" w:cs="Arial"/>
          <w:sz w:val="26"/>
          <w:szCs w:val="26"/>
        </w:rPr>
        <w:t>Le tre opere degli artisti selezionati saranno pubblicate nel libro finale, bilingue, Italiano e Inglese, con codice ISBN, di cui si darà la più ampia diffusione</w:t>
      </w:r>
      <w:r w:rsidR="002F3692">
        <w:rPr>
          <w:rFonts w:ascii="Arial" w:hAnsi="Arial" w:cs="Arial"/>
          <w:sz w:val="26"/>
          <w:szCs w:val="26"/>
        </w:rPr>
        <w:t xml:space="preserve">. </w:t>
      </w:r>
    </w:p>
    <w:p w:rsidR="002F3692" w:rsidRDefault="002F3692" w:rsidP="00D25430">
      <w:pPr>
        <w:autoSpaceDE w:val="0"/>
        <w:autoSpaceDN w:val="0"/>
        <w:adjustRightInd w:val="0"/>
        <w:jc w:val="both"/>
        <w:rPr>
          <w:rFonts w:ascii="Arial" w:hAnsi="Arial" w:cs="Arial"/>
          <w:sz w:val="26"/>
          <w:szCs w:val="26"/>
        </w:rPr>
      </w:pPr>
      <w:r>
        <w:rPr>
          <w:rFonts w:ascii="Arial" w:hAnsi="Arial" w:cs="Arial"/>
          <w:sz w:val="26"/>
          <w:szCs w:val="26"/>
        </w:rPr>
        <w:t xml:space="preserve">Come da normativa, </w:t>
      </w:r>
      <w:proofErr w:type="spellStart"/>
      <w:r>
        <w:rPr>
          <w:rFonts w:ascii="Arial" w:hAnsi="Arial" w:cs="Arial"/>
          <w:sz w:val="26"/>
          <w:szCs w:val="26"/>
        </w:rPr>
        <w:t>Italian</w:t>
      </w:r>
      <w:proofErr w:type="spellEnd"/>
      <w:r>
        <w:rPr>
          <w:rFonts w:ascii="Arial" w:hAnsi="Arial" w:cs="Arial"/>
          <w:sz w:val="26"/>
          <w:szCs w:val="26"/>
        </w:rPr>
        <w:t xml:space="preserve"> </w:t>
      </w:r>
      <w:proofErr w:type="spellStart"/>
      <w:r>
        <w:rPr>
          <w:rFonts w:ascii="Arial" w:hAnsi="Arial" w:cs="Arial"/>
          <w:sz w:val="26"/>
          <w:szCs w:val="26"/>
        </w:rPr>
        <w:t>Collagists</w:t>
      </w:r>
      <w:proofErr w:type="spellEnd"/>
      <w:r>
        <w:rPr>
          <w:rFonts w:ascii="Arial" w:hAnsi="Arial" w:cs="Arial"/>
          <w:sz w:val="26"/>
          <w:szCs w:val="26"/>
        </w:rPr>
        <w:t xml:space="preserve"> </w:t>
      </w:r>
      <w:proofErr w:type="spellStart"/>
      <w:r>
        <w:rPr>
          <w:rFonts w:ascii="Arial" w:hAnsi="Arial" w:cs="Arial"/>
          <w:sz w:val="26"/>
          <w:szCs w:val="26"/>
        </w:rPr>
        <w:t>Collective</w:t>
      </w:r>
      <w:proofErr w:type="spellEnd"/>
      <w:r>
        <w:rPr>
          <w:rFonts w:ascii="Arial" w:hAnsi="Arial" w:cs="Arial"/>
          <w:sz w:val="26"/>
          <w:szCs w:val="26"/>
        </w:rPr>
        <w:t xml:space="preserve"> </w:t>
      </w:r>
      <w:proofErr w:type="spellStart"/>
      <w:r>
        <w:rPr>
          <w:rFonts w:ascii="Arial" w:hAnsi="Arial" w:cs="Arial"/>
          <w:sz w:val="26"/>
          <w:szCs w:val="26"/>
        </w:rPr>
        <w:t>aps</w:t>
      </w:r>
      <w:proofErr w:type="spellEnd"/>
      <w:r>
        <w:rPr>
          <w:rFonts w:ascii="Arial" w:hAnsi="Arial" w:cs="Arial"/>
          <w:sz w:val="26"/>
          <w:szCs w:val="26"/>
        </w:rPr>
        <w:t xml:space="preserve"> provvederà, nei tempi prescritti, ad effettuare il relativo deposito legale di una copia del libro presso le Biblioteche di pertinenza</w:t>
      </w:r>
    </w:p>
    <w:p w:rsidR="002F3692" w:rsidRPr="005D0580" w:rsidRDefault="002F3692" w:rsidP="00D25430">
      <w:pPr>
        <w:autoSpaceDE w:val="0"/>
        <w:autoSpaceDN w:val="0"/>
        <w:adjustRightInd w:val="0"/>
        <w:jc w:val="both"/>
        <w:rPr>
          <w:rFonts w:ascii="Arial" w:hAnsi="Arial" w:cs="Arial"/>
          <w:sz w:val="26"/>
          <w:szCs w:val="26"/>
        </w:rPr>
      </w:pPr>
      <w:r w:rsidRPr="005D0580">
        <w:rPr>
          <w:rFonts w:ascii="Arial" w:hAnsi="Arial" w:cs="Arial"/>
          <w:sz w:val="26"/>
          <w:szCs w:val="26"/>
        </w:rPr>
        <w:t xml:space="preserve">19.Copia del libro potrà essere richiesta solo in preordine e </w:t>
      </w:r>
      <w:r w:rsidR="00B57C87" w:rsidRPr="005D0580">
        <w:rPr>
          <w:rFonts w:ascii="Arial" w:hAnsi="Arial" w:cs="Arial"/>
          <w:sz w:val="26"/>
          <w:szCs w:val="26"/>
        </w:rPr>
        <w:t xml:space="preserve">ogni relativa </w:t>
      </w:r>
      <w:r w:rsidRPr="005D0580">
        <w:rPr>
          <w:rFonts w:ascii="Arial" w:hAnsi="Arial" w:cs="Arial"/>
          <w:sz w:val="26"/>
          <w:szCs w:val="26"/>
        </w:rPr>
        <w:t>spes</w:t>
      </w:r>
      <w:r w:rsidR="00B57C87" w:rsidRPr="005D0580">
        <w:rPr>
          <w:rFonts w:ascii="Arial" w:hAnsi="Arial" w:cs="Arial"/>
          <w:sz w:val="26"/>
          <w:szCs w:val="26"/>
        </w:rPr>
        <w:t xml:space="preserve">a </w:t>
      </w:r>
      <w:r w:rsidRPr="005D0580">
        <w:rPr>
          <w:rFonts w:ascii="Arial" w:hAnsi="Arial" w:cs="Arial"/>
          <w:sz w:val="26"/>
          <w:szCs w:val="26"/>
        </w:rPr>
        <w:t>sar</w:t>
      </w:r>
      <w:r w:rsidR="00B57C87" w:rsidRPr="005D0580">
        <w:rPr>
          <w:rFonts w:ascii="Arial" w:hAnsi="Arial" w:cs="Arial"/>
          <w:sz w:val="26"/>
          <w:szCs w:val="26"/>
        </w:rPr>
        <w:t>à</w:t>
      </w:r>
      <w:r w:rsidRPr="005D0580">
        <w:rPr>
          <w:rFonts w:ascii="Arial" w:hAnsi="Arial" w:cs="Arial"/>
          <w:sz w:val="26"/>
          <w:szCs w:val="26"/>
        </w:rPr>
        <w:t xml:space="preserve"> a carico del richiedente</w:t>
      </w:r>
    </w:p>
    <w:p w:rsidR="005D0580" w:rsidRPr="005D0580" w:rsidRDefault="005D0580" w:rsidP="005D0580">
      <w:pPr>
        <w:autoSpaceDE w:val="0"/>
        <w:autoSpaceDN w:val="0"/>
        <w:adjustRightInd w:val="0"/>
        <w:jc w:val="both"/>
        <w:rPr>
          <w:rFonts w:ascii="Arial" w:hAnsi="Arial" w:cs="Arial"/>
          <w:sz w:val="26"/>
          <w:szCs w:val="26"/>
        </w:rPr>
      </w:pPr>
      <w:r w:rsidRPr="005D0580">
        <w:rPr>
          <w:rFonts w:ascii="Arial" w:hAnsi="Arial" w:cs="Arial"/>
          <w:sz w:val="26"/>
          <w:szCs w:val="26"/>
        </w:rPr>
        <w:t>20.Si invitano gli Artisti a leggere attentamente il presente bando e ad attenersi ad esso scrupolosamente. Gli invii con dati mancanti o non consoni al bando non saranno ritenuti idonei per la partecipazione alla selezione e verranno scartati.</w:t>
      </w:r>
    </w:p>
    <w:p w:rsidR="005D0580" w:rsidRPr="005D0580" w:rsidRDefault="005D0580" w:rsidP="005D0580">
      <w:pPr>
        <w:autoSpaceDE w:val="0"/>
        <w:autoSpaceDN w:val="0"/>
        <w:adjustRightInd w:val="0"/>
        <w:jc w:val="both"/>
        <w:rPr>
          <w:rFonts w:ascii="Arial" w:hAnsi="Arial" w:cs="Arial"/>
          <w:sz w:val="26"/>
          <w:szCs w:val="26"/>
        </w:rPr>
      </w:pPr>
      <w:r w:rsidRPr="005D0580">
        <w:rPr>
          <w:rFonts w:ascii="Arial" w:hAnsi="Arial" w:cs="Arial"/>
          <w:sz w:val="26"/>
          <w:szCs w:val="26"/>
        </w:rPr>
        <w:t>21.Ogni controversia sarà trattata in Italia e secondo la legge italiana; si indica quale Foro competente il Tribunale di Bari.</w:t>
      </w:r>
    </w:p>
    <w:p w:rsidR="005D0580" w:rsidRPr="005D0580" w:rsidRDefault="005D0580" w:rsidP="005D0580">
      <w:pPr>
        <w:autoSpaceDE w:val="0"/>
        <w:autoSpaceDN w:val="0"/>
        <w:adjustRightInd w:val="0"/>
        <w:jc w:val="both"/>
        <w:rPr>
          <w:rFonts w:ascii="Arial" w:hAnsi="Arial" w:cs="Arial"/>
          <w:sz w:val="26"/>
          <w:szCs w:val="26"/>
        </w:rPr>
      </w:pPr>
      <w:r w:rsidRPr="005D0580">
        <w:rPr>
          <w:rFonts w:ascii="Arial" w:hAnsi="Arial" w:cs="Arial"/>
          <w:sz w:val="26"/>
          <w:szCs w:val="26"/>
        </w:rPr>
        <w:t xml:space="preserve">22.La partecipazione all’evento comporta l’incondizionata accettazione del presente bando. </w:t>
      </w:r>
    </w:p>
    <w:p w:rsidR="00D25430" w:rsidRPr="005D0580" w:rsidRDefault="00D25430" w:rsidP="005D0580">
      <w:pPr>
        <w:autoSpaceDE w:val="0"/>
        <w:autoSpaceDN w:val="0"/>
        <w:adjustRightInd w:val="0"/>
        <w:jc w:val="both"/>
        <w:rPr>
          <w:rFonts w:ascii="Arial" w:hAnsi="Arial" w:cs="Arial"/>
          <w:sz w:val="26"/>
          <w:szCs w:val="26"/>
        </w:rPr>
      </w:pPr>
      <w:r w:rsidRPr="005D0580">
        <w:rPr>
          <w:rFonts w:ascii="Arial" w:hAnsi="Arial" w:cs="Arial"/>
          <w:sz w:val="26"/>
          <w:szCs w:val="26"/>
        </w:rPr>
        <w:t>2</w:t>
      </w:r>
      <w:r w:rsidR="005D0580" w:rsidRPr="005D0580">
        <w:rPr>
          <w:rFonts w:ascii="Arial" w:hAnsi="Arial" w:cs="Arial"/>
          <w:sz w:val="26"/>
          <w:szCs w:val="26"/>
        </w:rPr>
        <w:t>3</w:t>
      </w:r>
      <w:r w:rsidRPr="005D0580">
        <w:rPr>
          <w:rFonts w:ascii="Arial" w:hAnsi="Arial" w:cs="Arial"/>
          <w:sz w:val="26"/>
          <w:szCs w:val="26"/>
        </w:rPr>
        <w:t>.Scadenza: 30 giugno 2023</w:t>
      </w:r>
    </w:p>
    <w:p w:rsidR="00D25430" w:rsidRDefault="00D25430" w:rsidP="005D0580">
      <w:pPr>
        <w:jc w:val="both"/>
        <w:rPr>
          <w:rFonts w:ascii="Arial" w:hAnsi="Arial" w:cs="Arial"/>
          <w:sz w:val="26"/>
          <w:szCs w:val="26"/>
        </w:rPr>
      </w:pPr>
    </w:p>
    <w:p w:rsidR="008D26C5" w:rsidRPr="005D0580" w:rsidRDefault="008D26C5" w:rsidP="005D0580">
      <w:pPr>
        <w:jc w:val="both"/>
        <w:rPr>
          <w:rFonts w:ascii="Arial" w:hAnsi="Arial" w:cs="Arial"/>
          <w:sz w:val="26"/>
          <w:szCs w:val="26"/>
        </w:rPr>
      </w:pPr>
      <w:r>
        <w:rPr>
          <w:rFonts w:ascii="Arial" w:hAnsi="Arial" w:cs="Arial"/>
          <w:sz w:val="26"/>
          <w:szCs w:val="26"/>
        </w:rPr>
        <w:t xml:space="preserve">Bari, </w:t>
      </w:r>
      <w:r w:rsidR="00374962">
        <w:rPr>
          <w:rFonts w:ascii="Arial" w:hAnsi="Arial" w:cs="Arial"/>
          <w:sz w:val="26"/>
          <w:szCs w:val="26"/>
        </w:rPr>
        <w:t xml:space="preserve">Italia, 11 </w:t>
      </w:r>
      <w:r>
        <w:rPr>
          <w:rFonts w:ascii="Arial" w:hAnsi="Arial" w:cs="Arial"/>
          <w:sz w:val="26"/>
          <w:szCs w:val="26"/>
        </w:rPr>
        <w:t>maggio 2022</w:t>
      </w:r>
    </w:p>
    <w:sectPr w:rsidR="008D26C5" w:rsidRPr="005D0580" w:rsidSect="001458DC">
      <w:pgSz w:w="12240" w:h="15840"/>
      <w:pgMar w:top="1417"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786BBB"/>
    <w:multiLevelType w:val="hybridMultilevel"/>
    <w:tmpl w:val="BC246432"/>
    <w:lvl w:ilvl="0" w:tplc="0410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D9F56D5"/>
    <w:multiLevelType w:val="hybridMultilevel"/>
    <w:tmpl w:val="63B46B2A"/>
    <w:lvl w:ilvl="0" w:tplc="988EED4A">
      <w:start w:val="1"/>
      <w:numFmt w:val="lowerLetter"/>
      <w:lvlText w:val="%1)"/>
      <w:lvlJc w:val="left"/>
      <w:pPr>
        <w:ind w:left="785"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6A97A63"/>
    <w:multiLevelType w:val="multilevel"/>
    <w:tmpl w:val="6C80CBA6"/>
    <w:styleLink w:val="Elencocorrente1"/>
    <w:lvl w:ilvl="0">
      <w:start w:val="3"/>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F313FC1"/>
    <w:multiLevelType w:val="hybridMultilevel"/>
    <w:tmpl w:val="6C80CBA6"/>
    <w:lvl w:ilvl="0" w:tplc="72E63A64">
      <w:start w:val="3"/>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49012972">
    <w:abstractNumId w:val="0"/>
  </w:num>
  <w:num w:numId="2" w16cid:durableId="1315985292">
    <w:abstractNumId w:val="1"/>
  </w:num>
  <w:num w:numId="3" w16cid:durableId="2002079810">
    <w:abstractNumId w:val="5"/>
  </w:num>
  <w:num w:numId="4" w16cid:durableId="498541113">
    <w:abstractNumId w:val="3"/>
  </w:num>
  <w:num w:numId="5" w16cid:durableId="1834100552">
    <w:abstractNumId w:val="4"/>
  </w:num>
  <w:num w:numId="6" w16cid:durableId="10308394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430"/>
    <w:rsid w:val="001930D5"/>
    <w:rsid w:val="002C2EDC"/>
    <w:rsid w:val="002F3692"/>
    <w:rsid w:val="00361B8B"/>
    <w:rsid w:val="00374962"/>
    <w:rsid w:val="00456002"/>
    <w:rsid w:val="005D0580"/>
    <w:rsid w:val="007B3BC8"/>
    <w:rsid w:val="008D26C5"/>
    <w:rsid w:val="00A35458"/>
    <w:rsid w:val="00A52F63"/>
    <w:rsid w:val="00A6330E"/>
    <w:rsid w:val="00B57C87"/>
    <w:rsid w:val="00B70851"/>
    <w:rsid w:val="00BE259B"/>
    <w:rsid w:val="00C03A4A"/>
    <w:rsid w:val="00CA37C1"/>
    <w:rsid w:val="00CE25B1"/>
    <w:rsid w:val="00D25430"/>
    <w:rsid w:val="00D6772B"/>
    <w:rsid w:val="00DE57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C18D66-30A3-B749-9AD8-D50D058A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25430"/>
    <w:pPr>
      <w:ind w:left="720"/>
      <w:contextualSpacing/>
    </w:pPr>
  </w:style>
  <w:style w:type="character" w:styleId="Collegamentoipertestuale">
    <w:name w:val="Hyperlink"/>
    <w:basedOn w:val="Carpredefinitoparagrafo"/>
    <w:uiPriority w:val="99"/>
    <w:unhideWhenUsed/>
    <w:rsid w:val="00D25430"/>
    <w:rPr>
      <w:color w:val="0563C1" w:themeColor="hyperlink"/>
      <w:u w:val="single"/>
    </w:rPr>
  </w:style>
  <w:style w:type="character" w:styleId="Menzionenonrisolta">
    <w:name w:val="Unresolved Mention"/>
    <w:basedOn w:val="Carpredefinitoparagrafo"/>
    <w:uiPriority w:val="99"/>
    <w:semiHidden/>
    <w:unhideWhenUsed/>
    <w:rsid w:val="00D25430"/>
    <w:rPr>
      <w:color w:val="605E5C"/>
      <w:shd w:val="clear" w:color="auto" w:fill="E1DFDD"/>
    </w:rPr>
  </w:style>
  <w:style w:type="numbering" w:customStyle="1" w:styleId="Elencocorrente1">
    <w:name w:val="Elenco corrente1"/>
    <w:uiPriority w:val="99"/>
    <w:rsid w:val="00D25430"/>
    <w:pPr>
      <w:numPr>
        <w:numId w:val="5"/>
      </w:numPr>
    </w:pPr>
  </w:style>
  <w:style w:type="character" w:styleId="Collegamentovisitato">
    <w:name w:val="FollowedHyperlink"/>
    <w:basedOn w:val="Carpredefinitoparagrafo"/>
    <w:uiPriority w:val="99"/>
    <w:semiHidden/>
    <w:unhideWhenUsed/>
    <w:rsid w:val="007B3B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stagram.com/roberta.guarna" TargetMode="External"/><Relationship Id="rId13" Type="http://schemas.openxmlformats.org/officeDocument/2006/relationships/hyperlink" Target="http://www.instagram.com/knightsclive" TargetMode="External"/><Relationship Id="rId3" Type="http://schemas.openxmlformats.org/officeDocument/2006/relationships/styles" Target="styles.xml"/><Relationship Id="rId7" Type="http://schemas.openxmlformats.org/officeDocument/2006/relationships/hyperlink" Target="http://www.robertaguarna.com" TargetMode="External"/><Relationship Id="rId12" Type="http://schemas.openxmlformats.org/officeDocument/2006/relationships/hyperlink" Target="http://www.cliveknights.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instagram.com/carolina_chocron" TargetMode="External"/><Relationship Id="rId5" Type="http://schemas.openxmlformats.org/officeDocument/2006/relationships/webSettings" Target="webSettings.xml"/><Relationship Id="rId15" Type="http://schemas.openxmlformats.org/officeDocument/2006/relationships/hyperlink" Target="http://www.instagram.com/nuelebal" TargetMode="External"/><Relationship Id="rId10" Type="http://schemas.openxmlformats.org/officeDocument/2006/relationships/hyperlink" Target="https://linktr.ee/carolinachocron" TargetMode="External"/><Relationship Id="rId4" Type="http://schemas.openxmlformats.org/officeDocument/2006/relationships/settings" Target="settings.xml"/><Relationship Id="rId9" Type="http://schemas.openxmlformats.org/officeDocument/2006/relationships/hyperlink" Target="http://www.italiancollagistscollective.com" TargetMode="External"/><Relationship Id="rId14" Type="http://schemas.openxmlformats.org/officeDocument/2006/relationships/hyperlink" Target="http://www.arcturus.ca/gallery.php?id=338"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EC4F9-2AEF-5943-94D6-B97BAE7D6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4</Pages>
  <Words>1311</Words>
  <Characters>7473</Characters>
  <Application>Microsoft Office Word</Application>
  <DocSecurity>0</DocSecurity>
  <Lines>62</Lines>
  <Paragraphs>17</Paragraphs>
  <ScaleCrop>false</ScaleCrop>
  <Company/>
  <LinksUpToDate>false</LinksUpToDate>
  <CharactersWithSpaces>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Guarna</dc:creator>
  <cp:keywords/>
  <dc:description/>
  <cp:lastModifiedBy>Roberta Guarna</cp:lastModifiedBy>
  <cp:revision>16</cp:revision>
  <cp:lastPrinted>2023-04-19T11:51:00Z</cp:lastPrinted>
  <dcterms:created xsi:type="dcterms:W3CDTF">2023-05-08T11:10:00Z</dcterms:created>
  <dcterms:modified xsi:type="dcterms:W3CDTF">2023-05-11T16:24:00Z</dcterms:modified>
</cp:coreProperties>
</file>